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09" w:rsidRPr="00C51609" w:rsidRDefault="002B4DD7"/>
    <w:p w:rsidR="00436654" w:rsidRDefault="00436654" w:rsidP="00737A95">
      <w:pPr>
        <w:spacing w:line="360" w:lineRule="auto"/>
        <w:jc w:val="center"/>
      </w:pPr>
      <w:bookmarkStart w:id="0" w:name="_Hlk77171544"/>
      <w:r>
        <w:t>МИНИСТЕРСТВО ОБРАЗОВАНИЯ КУЗБАССА</w:t>
      </w:r>
    </w:p>
    <w:p w:rsidR="00436654" w:rsidRDefault="00436654" w:rsidP="00737A95">
      <w:pPr>
        <w:spacing w:line="360" w:lineRule="auto"/>
        <w:jc w:val="center"/>
      </w:pPr>
      <w:r>
        <w:t>ГОСУДАРСТВЕННОЕ ПРОФЕССИОНАЛЬНОЕ ОБРАЗОВАТЕЛЬНОЕ УЧРЕЖДЕНИЕ</w:t>
      </w:r>
    </w:p>
    <w:p w:rsidR="00436654" w:rsidRPr="0009492F" w:rsidRDefault="00436654" w:rsidP="00737A95">
      <w:pPr>
        <w:spacing w:line="360" w:lineRule="auto"/>
        <w:jc w:val="center"/>
      </w:pPr>
      <w:r>
        <w:t>«КЕМЕРОВСКИЙ ПРОФЕССИОНАЛЬНО-ТЕХНИЧЕСКИЙ ТЕХНИКУМ»</w:t>
      </w:r>
    </w:p>
    <w:p w:rsidR="00436654" w:rsidRDefault="00436654" w:rsidP="00436654">
      <w:pPr>
        <w:jc w:val="center"/>
      </w:pPr>
    </w:p>
    <w:p w:rsidR="00737A95" w:rsidRDefault="00737A95" w:rsidP="00436654">
      <w:pPr>
        <w:jc w:val="center"/>
      </w:pPr>
    </w:p>
    <w:p w:rsidR="00737A95" w:rsidRDefault="00737A95" w:rsidP="00436654">
      <w:pPr>
        <w:jc w:val="center"/>
      </w:pPr>
    </w:p>
    <w:p w:rsidR="00774736" w:rsidRDefault="00774736" w:rsidP="00436654">
      <w:pPr>
        <w:jc w:val="center"/>
      </w:pPr>
    </w:p>
    <w:tbl>
      <w:tblPr>
        <w:tblW w:w="0" w:type="auto"/>
        <w:tblLook w:val="04A0" w:firstRow="1" w:lastRow="0" w:firstColumn="1" w:lastColumn="0" w:noHBand="0" w:noVBand="1"/>
      </w:tblPr>
      <w:tblGrid>
        <w:gridCol w:w="5033"/>
        <w:gridCol w:w="5033"/>
      </w:tblGrid>
      <w:tr w:rsidR="00436654" w:rsidRPr="00637269" w:rsidTr="00737A95">
        <w:trPr>
          <w:trHeight w:val="1501"/>
        </w:trPr>
        <w:tc>
          <w:tcPr>
            <w:tcW w:w="5033" w:type="dxa"/>
          </w:tcPr>
          <w:p w:rsidR="00436654" w:rsidRDefault="00436654" w:rsidP="000B0C9A">
            <w:pPr>
              <w:pStyle w:val="afffffc"/>
            </w:pPr>
            <w:r w:rsidRPr="00637269">
              <w:rPr>
                <w:rFonts w:ascii="Times New Roman" w:hAnsi="Times New Roman"/>
                <w:sz w:val="24"/>
                <w:szCs w:val="24"/>
              </w:rPr>
              <w:t xml:space="preserve"> </w:t>
            </w:r>
          </w:p>
        </w:tc>
        <w:tc>
          <w:tcPr>
            <w:tcW w:w="5033" w:type="dxa"/>
          </w:tcPr>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УТВЕРЖДАЮ</w:t>
            </w:r>
          </w:p>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Директор ГПОУ КПТТ</w:t>
            </w:r>
          </w:p>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____________ В.Г. Жуков</w:t>
            </w:r>
          </w:p>
          <w:p w:rsidR="00436654" w:rsidRPr="00637269" w:rsidRDefault="00AF2605" w:rsidP="000B0C9A">
            <w:pPr>
              <w:jc w:val="right"/>
              <w:rPr>
                <w:b/>
              </w:rPr>
            </w:pPr>
            <w:r>
              <w:t>«______»_________2022</w:t>
            </w:r>
            <w:r w:rsidR="00436654" w:rsidRPr="00637269">
              <w:t>г.</w:t>
            </w:r>
          </w:p>
        </w:tc>
      </w:tr>
    </w:tbl>
    <w:p w:rsidR="00436654" w:rsidRDefault="00436654" w:rsidP="00CB6294">
      <w:pPr>
        <w:spacing w:line="360" w:lineRule="auto"/>
        <w:jc w:val="right"/>
        <w:rPr>
          <w:b/>
        </w:rPr>
      </w:pPr>
    </w:p>
    <w:p w:rsidR="00436654" w:rsidRDefault="00436654" w:rsidP="00CB6294">
      <w:pPr>
        <w:spacing w:line="360" w:lineRule="auto"/>
        <w:jc w:val="right"/>
        <w:rPr>
          <w:b/>
        </w:rPr>
      </w:pPr>
    </w:p>
    <w:p w:rsidR="00436654" w:rsidRDefault="00436654" w:rsidP="00CB6294">
      <w:pPr>
        <w:spacing w:line="360" w:lineRule="auto"/>
        <w:jc w:val="right"/>
        <w:rPr>
          <w:b/>
        </w:rPr>
      </w:pPr>
    </w:p>
    <w:p w:rsidR="003C6B9F" w:rsidRPr="004D7CB5" w:rsidRDefault="003C6B9F" w:rsidP="00CB6294">
      <w:pPr>
        <w:spacing w:line="360" w:lineRule="auto"/>
        <w:jc w:val="right"/>
        <w:rPr>
          <w:b/>
        </w:rPr>
      </w:pPr>
      <w:r w:rsidRPr="004D7CB5">
        <w:rPr>
          <w:b/>
        </w:rPr>
        <w:t>Приложение 3</w:t>
      </w:r>
    </w:p>
    <w:p w:rsidR="003C6B9F" w:rsidRPr="008E2F83" w:rsidRDefault="00421205" w:rsidP="00CB6294">
      <w:pPr>
        <w:spacing w:line="360" w:lineRule="auto"/>
        <w:jc w:val="center"/>
        <w:rPr>
          <w:b/>
          <w:i/>
        </w:rPr>
      </w:pPr>
      <w:r>
        <w:rPr>
          <w:noProof/>
        </w:rPr>
        <w:drawing>
          <wp:anchor distT="0" distB="0" distL="114300" distR="114300" simplePos="0" relativeHeight="251658240" behindDoc="0" locked="0" layoutInCell="1" allowOverlap="1">
            <wp:simplePos x="0" y="0"/>
            <wp:positionH relativeFrom="margin">
              <wp:posOffset>1885950</wp:posOffset>
            </wp:positionH>
            <wp:positionV relativeFrom="margin">
              <wp:posOffset>3684905</wp:posOffset>
            </wp:positionV>
            <wp:extent cx="4539615" cy="108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39615" cy="1080000"/>
                    </a:xfrm>
                    <a:prstGeom prst="rect">
                      <a:avLst/>
                    </a:prstGeom>
                    <a:noFill/>
                    <a:ln w="9525">
                      <a:noFill/>
                      <a:miter lim="800000"/>
                      <a:headEnd/>
                      <a:tailEnd/>
                    </a:ln>
                  </pic:spPr>
                </pic:pic>
              </a:graphicData>
            </a:graphic>
          </wp:anchor>
        </w:drawing>
      </w: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A52A40" w:rsidP="00CB6294">
      <w:pPr>
        <w:spacing w:line="360" w:lineRule="auto"/>
        <w:jc w:val="center"/>
        <w:rPr>
          <w:b/>
        </w:rPr>
      </w:pPr>
      <w:r>
        <w:rPr>
          <w:b/>
        </w:rPr>
        <w:t xml:space="preserve">РАБОЧАЯ </w:t>
      </w:r>
      <w:r w:rsidR="00DD100D" w:rsidRPr="003834F9">
        <w:rPr>
          <w:b/>
        </w:rPr>
        <w:t>ПРОГРАММА ВОСПИТАНИЯ</w:t>
      </w:r>
    </w:p>
    <w:p w:rsidR="00DD100D" w:rsidRPr="003834F9" w:rsidRDefault="00DD100D" w:rsidP="00CB6294">
      <w:pPr>
        <w:spacing w:line="360" w:lineRule="auto"/>
        <w:jc w:val="center"/>
        <w:rPr>
          <w:b/>
          <w:u w:val="single"/>
        </w:rPr>
      </w:pPr>
    </w:p>
    <w:p w:rsidR="00737A95" w:rsidRDefault="00522093" w:rsidP="00CB6294">
      <w:pPr>
        <w:spacing w:line="360" w:lineRule="auto"/>
        <w:jc w:val="center"/>
        <w:rPr>
          <w:b/>
          <w:i/>
        </w:rPr>
      </w:pPr>
      <w:r>
        <w:rPr>
          <w:b/>
          <w:i/>
        </w:rPr>
        <w:t xml:space="preserve">по специальности </w:t>
      </w:r>
      <w:bookmarkStart w:id="2" w:name="_GoBack"/>
      <w:bookmarkEnd w:id="2"/>
    </w:p>
    <w:p w:rsidR="00DD100D" w:rsidRPr="00522093" w:rsidRDefault="00D53B60" w:rsidP="006A28B8">
      <w:pPr>
        <w:spacing w:line="360" w:lineRule="auto"/>
        <w:jc w:val="center"/>
        <w:rPr>
          <w:b/>
          <w:i/>
        </w:rPr>
      </w:pPr>
      <w:r>
        <w:rPr>
          <w:b/>
        </w:rPr>
        <w:t>23.02.</w:t>
      </w:r>
      <w:r w:rsidR="006A28B8">
        <w:rPr>
          <w:b/>
        </w:rPr>
        <w:t>01 Организация перевозок и управления на транспорте</w:t>
      </w:r>
      <w:r>
        <w:rPr>
          <w:b/>
        </w:rPr>
        <w:t xml:space="preserve"> (по </w:t>
      </w:r>
      <w:r w:rsidR="00911B0C">
        <w:rPr>
          <w:b/>
        </w:rPr>
        <w:t>видам</w:t>
      </w:r>
      <w:r>
        <w:rPr>
          <w:b/>
        </w:rPr>
        <w:t>)</w:t>
      </w:r>
    </w:p>
    <w:p w:rsidR="00DD100D" w:rsidRDefault="00DD100D" w:rsidP="00CB6294">
      <w:pPr>
        <w:spacing w:line="360" w:lineRule="auto"/>
        <w:jc w:val="center"/>
        <w:rPr>
          <w:b/>
          <w:i/>
        </w:rPr>
      </w:pPr>
    </w:p>
    <w:p w:rsidR="00522093" w:rsidRPr="003834F9" w:rsidRDefault="00522093"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522093" w:rsidRDefault="00522093" w:rsidP="00CB6294">
      <w:pPr>
        <w:spacing w:line="360" w:lineRule="auto"/>
        <w:jc w:val="center"/>
        <w:rPr>
          <w:b/>
          <w:iCs/>
        </w:rPr>
      </w:pPr>
    </w:p>
    <w:p w:rsidR="00522093" w:rsidRDefault="00522093" w:rsidP="00CB6294">
      <w:pPr>
        <w:spacing w:line="360" w:lineRule="auto"/>
        <w:jc w:val="center"/>
        <w:rPr>
          <w:b/>
          <w:iCs/>
        </w:rPr>
      </w:pPr>
    </w:p>
    <w:p w:rsidR="006A28B8" w:rsidRDefault="006A28B8" w:rsidP="00CB6294">
      <w:pPr>
        <w:spacing w:line="360" w:lineRule="auto"/>
        <w:jc w:val="center"/>
        <w:rPr>
          <w:b/>
          <w:iCs/>
        </w:rPr>
      </w:pPr>
    </w:p>
    <w:p w:rsidR="00737A95" w:rsidRDefault="00737A95" w:rsidP="004D13AC">
      <w:pPr>
        <w:spacing w:line="360" w:lineRule="auto"/>
        <w:rPr>
          <w:b/>
          <w:iCs/>
        </w:rPr>
      </w:pPr>
    </w:p>
    <w:p w:rsidR="00737A95" w:rsidRDefault="00737A95" w:rsidP="004D13AC">
      <w:pPr>
        <w:spacing w:line="360" w:lineRule="auto"/>
        <w:rPr>
          <w:b/>
          <w:iCs/>
        </w:rPr>
      </w:pPr>
    </w:p>
    <w:p w:rsidR="00DD100D" w:rsidRPr="003834F9" w:rsidRDefault="00DD100D" w:rsidP="00CB6294">
      <w:pPr>
        <w:spacing w:line="360" w:lineRule="auto"/>
        <w:jc w:val="center"/>
        <w:rPr>
          <w:b/>
          <w:iCs/>
        </w:rPr>
      </w:pPr>
      <w:r w:rsidRPr="003834F9">
        <w:rPr>
          <w:b/>
          <w:iCs/>
        </w:rPr>
        <w:t>202</w:t>
      </w:r>
      <w:r w:rsidR="00AF2605">
        <w:rPr>
          <w:b/>
          <w:iCs/>
        </w:rPr>
        <w:t>2</w:t>
      </w:r>
      <w:r w:rsidR="00CB6294">
        <w:rPr>
          <w:b/>
          <w:iCs/>
        </w:rPr>
        <w:t xml:space="preserve"> </w:t>
      </w:r>
      <w:r w:rsidRPr="003834F9">
        <w:rPr>
          <w:b/>
          <w:iCs/>
        </w:rPr>
        <w:t>г.</w:t>
      </w:r>
    </w:p>
    <w:bookmarkEnd w:id="0"/>
    <w:p w:rsidR="00DD100D" w:rsidRPr="00B154B2" w:rsidRDefault="00DD100D" w:rsidP="00DD100D">
      <w:pPr>
        <w:spacing w:before="120" w:after="120"/>
        <w:jc w:val="center"/>
        <w:rPr>
          <w:b/>
        </w:rPr>
      </w:pP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3" w:name="_Hlk73028408"/>
      <w:r w:rsidRPr="00B154B2">
        <w:rPr>
          <w:b/>
          <w:kern w:val="32"/>
        </w:rPr>
        <w:t xml:space="preserve">РАЗДЕЛ 1. ПАСПОРТ </w:t>
      </w:r>
      <w:r w:rsidR="00A52A40">
        <w:rPr>
          <w:b/>
          <w:kern w:val="32"/>
        </w:rPr>
        <w:t xml:space="preserve">РАБОЧЕЙ </w:t>
      </w:r>
      <w:r w:rsidR="00690751" w:rsidRPr="00B154B2">
        <w:rPr>
          <w:b/>
          <w:kern w:val="32"/>
        </w:rPr>
        <w:t>ПРОГРАММЫ</w:t>
      </w:r>
      <w:r w:rsidRPr="00B154B2">
        <w:rPr>
          <w:b/>
          <w:kern w:val="32"/>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A52A40" w:rsidRPr="008A16C4">
        <w:rPr>
          <w:b/>
          <w:iCs/>
          <w:kern w:val="32"/>
        </w:rPr>
        <w:t>ОЦЕНКА ОСВОЕНИЯ ОБУЧАЮЩИМИСЯ ОСНОВНОЙ ОБРАЗОВАТЕЛЬНОЙ ПРОГРАММЫ В ЧАСТИ ДОСТИЖЕНИЯ ЛИЧНОСТНЫХ РЕЗУЛЬТАТОВ</w:t>
      </w:r>
      <w:r w:rsidR="00A52A40" w:rsidRPr="008A16C4">
        <w:rPr>
          <w:b/>
          <w:kern w:val="32"/>
        </w:rPr>
        <w:t xml:space="preserve"> </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00A52A40" w:rsidRPr="008A16C4">
        <w:rPr>
          <w:b/>
          <w:kern w:val="32"/>
        </w:rPr>
        <w:t xml:space="preserve">ТРЕБОВАНИЯ К РЕСУРСНОМУ ОБЕСПЕЧЕНИЮ </w:t>
      </w:r>
      <w:r w:rsidR="00A52A40">
        <w:rPr>
          <w:b/>
          <w:kern w:val="32"/>
        </w:rPr>
        <w:br/>
      </w:r>
      <w:r w:rsidR="00A52A40" w:rsidRPr="008A16C4">
        <w:rPr>
          <w:b/>
          <w:kern w:val="32"/>
        </w:rPr>
        <w:t xml:space="preserve">ВОСПИТАТЕЛЬНОЙ РАБОТЫ </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 xml:space="preserve">РАЗДЕЛ 4. </w:t>
      </w:r>
      <w:bookmarkEnd w:id="3"/>
      <w:r w:rsidR="00A52A40" w:rsidRPr="008A16C4">
        <w:rPr>
          <w:b/>
          <w:kern w:val="32"/>
        </w:rPr>
        <w:t>КАЛЕНДАРНЫЙ ПЛАН ВОСПИТАТЕЛЬНОЙ РАБОТЫ</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4" w:name="_Hlk73030772"/>
      <w:r w:rsidRPr="00B154B2">
        <w:rPr>
          <w:b/>
        </w:rPr>
        <w:t xml:space="preserve">ПАСПОРТ </w:t>
      </w:r>
      <w:r w:rsidR="00A52A40">
        <w:rPr>
          <w:b/>
        </w:rPr>
        <w:t xml:space="preserve">РАБОЧЕЙ </w:t>
      </w:r>
      <w:r w:rsidRPr="00B154B2">
        <w:rPr>
          <w:b/>
        </w:rPr>
        <w:t>ПРОГРАММЫ ВОСПИТАНИЯ</w:t>
      </w:r>
      <w:bookmarkEnd w:id="4"/>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A52A40" w:rsidRPr="00A52A40" w:rsidRDefault="00DD100D" w:rsidP="00A52A40">
            <w:pPr>
              <w:spacing w:line="276" w:lineRule="auto"/>
              <w:jc w:val="both"/>
              <w:rPr>
                <w:b/>
                <w:iCs/>
              </w:rPr>
            </w:pPr>
            <w:r w:rsidRPr="00B154B2">
              <w:t xml:space="preserve">Примерная </w:t>
            </w:r>
            <w:r w:rsidR="00F738C8">
              <w:t xml:space="preserve">рабочая </w:t>
            </w:r>
            <w:r w:rsidRPr="00B154B2">
              <w:t xml:space="preserve">программа воспитания </w:t>
            </w:r>
            <w:r>
              <w:t xml:space="preserve">по </w:t>
            </w:r>
            <w:r w:rsidR="00A52A40">
              <w:rPr>
                <w:bCs/>
                <w:iCs/>
              </w:rPr>
              <w:t xml:space="preserve">специальности </w:t>
            </w:r>
            <w:r w:rsidR="00A52A40">
              <w:t>23.02.01</w:t>
            </w:r>
            <w:r w:rsidR="00AF2605">
              <w:t xml:space="preserve"> </w:t>
            </w:r>
            <w:r w:rsidR="00A52A40">
              <w:t>Организация перевозок и управления на транспорте (по видам)</w:t>
            </w:r>
          </w:p>
          <w:p w:rsidR="00DD100D" w:rsidRPr="00B154B2" w:rsidRDefault="00DD100D" w:rsidP="00CB6294">
            <w:pPr>
              <w:widowControl w:val="0"/>
              <w:autoSpaceDE w:val="0"/>
              <w:autoSpaceDN w:val="0"/>
              <w:jc w:val="center"/>
              <w:rPr>
                <w:b/>
                <w:i/>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942D3" w:rsidRDefault="00CB6294" w:rsidP="0043665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профессии </w:t>
            </w:r>
            <w:r w:rsidRPr="00436654">
              <w:t>23.01.17  Мастер по ремонту и обслуживанию автомобилей, утвержденный приказом Минобрнауки России от 09.12.2016 г. № 1581</w:t>
            </w:r>
            <w:r>
              <w:t>;</w:t>
            </w:r>
          </w:p>
          <w:p w:rsidR="00436654" w:rsidRDefault="00436654" w:rsidP="00436654">
            <w:pPr>
              <w:spacing w:line="276" w:lineRule="auto"/>
              <w:jc w:val="both"/>
            </w:pPr>
            <w:r>
              <w:t>Федеральный государственный образовательной стандарт среднего профессионального образования по специальности  23.02.01</w:t>
            </w:r>
            <w:r w:rsidRPr="00436654">
              <w:t xml:space="preserve">  </w:t>
            </w:r>
            <w:r>
              <w:t xml:space="preserve">Организация перевозок и управления на транспорте (по видам), </w:t>
            </w:r>
            <w:r w:rsidRPr="00436654">
              <w:t xml:space="preserve">утвержденный приказом Минобрнауки России от </w:t>
            </w:r>
            <w:r>
              <w:t>22.04.2014 г.</w:t>
            </w:r>
            <w:r w:rsidRPr="00436654">
              <w:t xml:space="preserve"> </w:t>
            </w:r>
            <w:r>
              <w:t xml:space="preserve">№ 376; </w:t>
            </w:r>
          </w:p>
          <w:p w:rsid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w:t>
            </w:r>
            <w:r w:rsidRPr="00436654">
              <w:t xml:space="preserve">утвержденный приказом Минобрнауки России от </w:t>
            </w:r>
            <w:r>
              <w:t>22.04.2014 г.</w:t>
            </w:r>
            <w:r w:rsidRPr="00436654">
              <w:t xml:space="preserve"> </w:t>
            </w:r>
            <w:r>
              <w:t xml:space="preserve">№ 386 и Приказом  </w:t>
            </w:r>
            <w:r w:rsidRPr="00436654">
              <w:t xml:space="preserve">Минобрнауки России от </w:t>
            </w:r>
            <w:r>
              <w:t>23.01.2018 г.</w:t>
            </w:r>
            <w:r w:rsidRPr="00436654">
              <w:t xml:space="preserve"> </w:t>
            </w:r>
            <w:r>
              <w:t>№ 45;</w:t>
            </w:r>
          </w:p>
          <w:p w:rsidR="00436654" w:rsidRP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специальности  23.02.07 Техническое обслуживание и ремонт двигателей, систем и агрегатов автомобилей, </w:t>
            </w:r>
            <w:r w:rsidRPr="00436654">
              <w:t xml:space="preserve">утвержденный приказом Минобрнауки России от </w:t>
            </w:r>
            <w:r>
              <w:t>09.12.2016 г.</w:t>
            </w:r>
            <w:r w:rsidRPr="00436654">
              <w:t xml:space="preserve"> </w:t>
            </w:r>
            <w:r>
              <w:t xml:space="preserve">№ 1568.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436654" w:rsidRDefault="00436654" w:rsidP="00436654">
            <w:pPr>
              <w:widowControl w:val="0"/>
              <w:autoSpaceDE w:val="0"/>
              <w:autoSpaceDN w:val="0"/>
              <w:spacing w:before="120" w:after="120"/>
              <w:rPr>
                <w:iCs/>
              </w:rPr>
            </w:pPr>
            <w:r w:rsidRPr="00436654">
              <w:rPr>
                <w:iCs/>
              </w:rPr>
              <w:t>23.01.17</w:t>
            </w:r>
            <w:r>
              <w:rPr>
                <w:i/>
                <w:iCs/>
              </w:rPr>
              <w:t xml:space="preserve"> </w:t>
            </w:r>
            <w:r w:rsidRPr="00436654">
              <w:t>Мастер по ремонту и обслуживанию автомобиле</w:t>
            </w:r>
            <w:r>
              <w:t xml:space="preserve">й: </w:t>
            </w:r>
            <w:r w:rsidRPr="00436654">
              <w:rPr>
                <w:iCs/>
              </w:rPr>
              <w:t>на базе среднего общего образования в очной форме – 2 года 10 месяцев</w:t>
            </w:r>
            <w:r>
              <w:rPr>
                <w:iCs/>
              </w:rPr>
              <w:t>;</w:t>
            </w:r>
          </w:p>
          <w:p w:rsidR="00436654" w:rsidRPr="00436654" w:rsidRDefault="00436654" w:rsidP="00436654">
            <w:pPr>
              <w:widowControl w:val="0"/>
              <w:autoSpaceDE w:val="0"/>
              <w:autoSpaceDN w:val="0"/>
              <w:spacing w:before="120" w:after="120"/>
              <w:rPr>
                <w:iCs/>
              </w:rPr>
            </w:pPr>
            <w:r>
              <w:t>23.02.01</w:t>
            </w:r>
            <w:r w:rsidRPr="00436654">
              <w:t xml:space="preserve">  </w:t>
            </w:r>
            <w:r>
              <w:t>Организация перевозок и управления на транспорте (по видам);</w:t>
            </w:r>
          </w:p>
          <w:p w:rsidR="00CB6294" w:rsidRDefault="00CB6294" w:rsidP="00436654">
            <w:pPr>
              <w:widowControl w:val="0"/>
              <w:autoSpaceDE w:val="0"/>
              <w:autoSpaceDN w:val="0"/>
              <w:spacing w:before="120" w:after="120"/>
              <w:rPr>
                <w:iCs/>
              </w:rPr>
            </w:pPr>
            <w:r w:rsidRPr="00436654">
              <w:rPr>
                <w:iCs/>
              </w:rPr>
              <w:lastRenderedPageBreak/>
              <w:t>на базе основного общего образования в очной форме – 3 года 10 месяцев</w:t>
            </w:r>
            <w:r w:rsidR="00436654">
              <w:rPr>
                <w:iCs/>
              </w:rPr>
              <w:t>;</w:t>
            </w:r>
          </w:p>
          <w:p w:rsidR="00436654" w:rsidRDefault="00436654" w:rsidP="00436654">
            <w:pPr>
              <w:widowControl w:val="0"/>
              <w:autoSpaceDE w:val="0"/>
              <w:autoSpaceDN w:val="0"/>
              <w:spacing w:before="120" w:after="120"/>
              <w:rPr>
                <w:iCs/>
              </w:rPr>
            </w:pPr>
            <w:r>
              <w:t>23.02.01</w:t>
            </w:r>
            <w:r w:rsidRPr="00436654">
              <w:t xml:space="preserve">  </w:t>
            </w:r>
            <w:r>
              <w:t xml:space="preserve">Организация перевозок и управления на транспорте (по видам): </w:t>
            </w:r>
            <w:r w:rsidRPr="00436654">
              <w:rPr>
                <w:iCs/>
              </w:rPr>
              <w:t>на базе основного общего образования в очной форме – 3 года 10 месяцев</w:t>
            </w:r>
            <w:r>
              <w:rPr>
                <w:iCs/>
              </w:rPr>
              <w:t xml:space="preserve">; </w:t>
            </w:r>
            <w:r>
              <w:t xml:space="preserve">23.02.04 Техническая эксплуатация подъемно-транспортных, строительных, дорожных машин и оборудования (по отраслям): </w:t>
            </w:r>
            <w:r w:rsidRPr="00436654">
              <w:rPr>
                <w:iCs/>
              </w:rPr>
              <w:t>на базе основного общего образования в очной форме – 3 года 10 месяцев</w:t>
            </w:r>
            <w:r>
              <w:rPr>
                <w:iCs/>
              </w:rPr>
              <w:t>;</w:t>
            </w:r>
          </w:p>
          <w:p w:rsidR="00436654" w:rsidRPr="00436654" w:rsidRDefault="00436654" w:rsidP="00436654">
            <w:pPr>
              <w:widowControl w:val="0"/>
              <w:autoSpaceDE w:val="0"/>
              <w:autoSpaceDN w:val="0"/>
              <w:spacing w:before="120" w:after="120"/>
              <w:rPr>
                <w:iCs/>
              </w:rPr>
            </w:pPr>
            <w:r>
              <w:t xml:space="preserve">23.02.07 Техническое обслуживание и ремонт двигателей, систем и агрегатов автомобилей: </w:t>
            </w:r>
            <w:r w:rsidRPr="00436654">
              <w:rPr>
                <w:iCs/>
              </w:rPr>
              <w:t>на базе основного общего образования в очной форме – 3 года 10 месяцев</w:t>
            </w:r>
            <w:r>
              <w:rPr>
                <w:iCs/>
              </w:rPr>
              <w:t>.</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lastRenderedPageBreak/>
              <w:t xml:space="preserve">Исполнители </w:t>
            </w:r>
            <w:r w:rsidRPr="00B154B2">
              <w:br/>
              <w:t>программы</w:t>
            </w:r>
          </w:p>
        </w:tc>
        <w:tc>
          <w:tcPr>
            <w:tcW w:w="8109" w:type="dxa"/>
            <w:shd w:val="clear" w:color="auto" w:fill="auto"/>
          </w:tcPr>
          <w:p w:rsidR="00CB6294" w:rsidRPr="00CB6294" w:rsidRDefault="00CB6294" w:rsidP="00436654">
            <w:pPr>
              <w:widowControl w:val="0"/>
              <w:autoSpaceDE w:val="0"/>
              <w:autoSpaceDN w:val="0"/>
              <w:spacing w:before="120" w:after="120"/>
              <w:jc w:val="both"/>
            </w:pPr>
            <w:r w:rsidRPr="00CB6294">
              <w:t>Д</w:t>
            </w:r>
            <w:r w:rsidR="00436654">
              <w:t xml:space="preserve">иректор, заместитель директора по УВР, начальник воспиттельного отдела, кураторы групп, </w:t>
            </w:r>
            <w:r w:rsidRPr="00CB6294">
              <w:t xml:space="preserve">преподаватели, сотрудники </w:t>
            </w:r>
            <w:r w:rsidR="00436654">
              <w:t>учебно-методического отдела, заведующий</w:t>
            </w:r>
            <w:r w:rsidRPr="00CB6294">
              <w:t xml:space="preserve"> отделением, </w:t>
            </w:r>
            <w:r w:rsidR="00436654">
              <w:t xml:space="preserve">педагог-психолог, </w:t>
            </w:r>
            <w:r w:rsidRPr="00CB6294">
              <w:t xml:space="preserve">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DD100D" w:rsidRPr="00B154B2" w:rsidRDefault="00DD100D" w:rsidP="00DD100D">
      <w:pPr>
        <w:widowControl w:val="0"/>
        <w:autoSpaceDE w:val="0"/>
        <w:autoSpaceDN w:val="0"/>
        <w:jc w:val="both"/>
        <w:rPr>
          <w:b/>
          <w:bCs/>
        </w:rPr>
      </w:pPr>
      <w:bookmarkStart w:id="5" w:name="_Hlk73030266"/>
      <w:bookmarkStart w:id="6" w:name="_Hlk73030355"/>
    </w:p>
    <w:p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rsidR="00A52A40" w:rsidRPr="00B154B2" w:rsidRDefault="00A52A40" w:rsidP="00CB6294">
      <w:pPr>
        <w:widowControl w:val="0"/>
        <w:tabs>
          <w:tab w:val="left" w:pos="993"/>
        </w:tabs>
        <w:spacing w:line="276" w:lineRule="auto"/>
        <w:ind w:firstLine="709"/>
        <w:jc w:val="both"/>
      </w:pP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w:t>
            </w:r>
            <w:r w:rsidRPr="00B154B2">
              <w:lastRenderedPageBreak/>
              <w:t>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проектно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r>
              <w:rPr>
                <w:lang w:eastAsia="en-US"/>
              </w:rPr>
              <w:t xml:space="preserve">Уважительное отношения обучающихся к результатам собственного </w:t>
            </w:r>
            <w:r>
              <w:rPr>
                <w:lang w:eastAsia="en-US"/>
              </w:rPr>
              <w:lastRenderedPageBreak/>
              <w:t>и чужого труда.</w:t>
            </w:r>
          </w:p>
        </w:tc>
        <w:tc>
          <w:tcPr>
            <w:tcW w:w="2863" w:type="dxa"/>
            <w:vAlign w:val="center"/>
          </w:tcPr>
          <w:p w:rsidR="00C7573A" w:rsidRPr="00B154B2" w:rsidRDefault="00C7573A" w:rsidP="00C7573A">
            <w:pPr>
              <w:ind w:firstLine="33"/>
              <w:jc w:val="center"/>
              <w:rPr>
                <w:b/>
                <w:bCs/>
              </w:rPr>
            </w:pPr>
            <w:r w:rsidRPr="00B154B2">
              <w:rPr>
                <w:b/>
                <w:bCs/>
              </w:rPr>
              <w:lastRenderedPageBreak/>
              <w:t>ЛР</w:t>
            </w:r>
            <w:r w:rsidR="00AE0CAB">
              <w:rPr>
                <w:b/>
                <w:bCs/>
              </w:rPr>
              <w:t xml:space="preserve"> 19</w:t>
            </w:r>
          </w:p>
        </w:tc>
      </w:tr>
      <w:tr w:rsidR="00C7573A" w:rsidRPr="00B154B2" w:rsidTr="00DD100D">
        <w:tc>
          <w:tcPr>
            <w:tcW w:w="7338" w:type="dxa"/>
          </w:tcPr>
          <w:p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bookmarkEnd w:id="9"/>
    </w:tbl>
    <w:p w:rsidR="006859DD" w:rsidRDefault="006859DD" w:rsidP="00DD100D">
      <w:pPr>
        <w:ind w:firstLine="708"/>
        <w:jc w:val="both"/>
        <w:rPr>
          <w:b/>
          <w:bCs/>
        </w:rPr>
      </w:pPr>
    </w:p>
    <w:p w:rsidR="00CB6294" w:rsidRPr="005B219E" w:rsidRDefault="00CB6294" w:rsidP="00CB6294">
      <w:pPr>
        <w:spacing w:line="276" w:lineRule="auto"/>
        <w:ind w:firstLine="708"/>
        <w:jc w:val="both"/>
        <w:rPr>
          <w:b/>
          <w:bCs/>
        </w:rPr>
      </w:pPr>
      <w:bookmarkStart w:id="10" w:name="_Hlk77073271"/>
    </w:p>
    <w:bookmarkEnd w:id="10"/>
    <w:p w:rsidR="00CB6294" w:rsidRDefault="00CB6294" w:rsidP="00DD100D">
      <w:pPr>
        <w:ind w:firstLine="708"/>
        <w:jc w:val="both"/>
        <w:rPr>
          <w:b/>
          <w:bCs/>
        </w:rPr>
      </w:pPr>
    </w:p>
    <w:bookmarkEnd w:id="7"/>
    <w:p w:rsidR="00436654" w:rsidRPr="004F3587" w:rsidRDefault="00436654" w:rsidP="00436654">
      <w:pPr>
        <w:ind w:firstLine="708"/>
        <w:jc w:val="both"/>
        <w:rPr>
          <w:b/>
          <w:bCs/>
        </w:rPr>
      </w:pPr>
      <w:r w:rsidRPr="004F3587">
        <w:rPr>
          <w:b/>
          <w:bCs/>
        </w:rPr>
        <w:t xml:space="preserve">РАЗДЕЛ 2. ОЦЕНКА ОСВОЕНИЯ ОБУЧАЮЩИМИСЯ ОСНОВНОЙ </w:t>
      </w:r>
      <w:r w:rsidRPr="004F3587">
        <w:rPr>
          <w:b/>
          <w:bCs/>
        </w:rPr>
        <w:br/>
        <w:t xml:space="preserve">ОБРАЗОВАТЕЛЬНОЙ ПРОГРАММЫ В ЧАСТИ ДОСТИЖЕНИЯ ЛИЧНОСТНЫХ РЕЗУЛЬТАТОВ  </w:t>
      </w:r>
    </w:p>
    <w:p w:rsidR="00436654" w:rsidRPr="004F3587" w:rsidRDefault="00436654" w:rsidP="00436654">
      <w:pPr>
        <w:tabs>
          <w:tab w:val="left" w:pos="1134"/>
        </w:tabs>
        <w:ind w:firstLine="709"/>
        <w:jc w:val="both"/>
      </w:pPr>
      <w:r w:rsidRPr="004F3587">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436654" w:rsidRPr="004F3587" w:rsidRDefault="00436654" w:rsidP="00436654">
      <w:pPr>
        <w:tabs>
          <w:tab w:val="left" w:pos="1134"/>
        </w:tabs>
        <w:ind w:firstLine="709"/>
        <w:jc w:val="both"/>
      </w:pPr>
      <w:r w:rsidRPr="004F3587">
        <w:t>Комплекс критериев оценки личностных результатов обучающихся</w:t>
      </w:r>
      <w:r>
        <w:t xml:space="preserve"> ГПОУ КПТТ</w:t>
      </w:r>
      <w:r w:rsidRPr="004F3587">
        <w:t>:</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интереса к будущей профессии;</w:t>
      </w:r>
    </w:p>
    <w:p w:rsidR="00436654" w:rsidRPr="004F3587" w:rsidRDefault="00436654" w:rsidP="00436654">
      <w:pPr>
        <w:numPr>
          <w:ilvl w:val="0"/>
          <w:numId w:val="127"/>
        </w:numPr>
        <w:tabs>
          <w:tab w:val="left" w:pos="1134"/>
        </w:tabs>
        <w:spacing w:line="276" w:lineRule="auto"/>
        <w:ind w:left="0" w:firstLine="709"/>
        <w:jc w:val="both"/>
      </w:pPr>
      <w:r w:rsidRPr="004F3587">
        <w:t>оценка собственного продвижения, личностного развития;</w:t>
      </w:r>
    </w:p>
    <w:p w:rsidR="00436654" w:rsidRPr="004F3587" w:rsidRDefault="00436654" w:rsidP="00436654">
      <w:pPr>
        <w:numPr>
          <w:ilvl w:val="0"/>
          <w:numId w:val="127"/>
        </w:numPr>
        <w:tabs>
          <w:tab w:val="left" w:pos="1134"/>
        </w:tabs>
        <w:spacing w:line="276" w:lineRule="auto"/>
        <w:ind w:left="0" w:firstLine="709"/>
        <w:jc w:val="both"/>
      </w:pPr>
      <w:r w:rsidRPr="004F3587">
        <w:t>положительная динамика в организации собственной учебной деятельности по результатам самооценки, самоанализа и коррекции ее результатов;</w:t>
      </w:r>
    </w:p>
    <w:p w:rsidR="00436654" w:rsidRPr="004F3587" w:rsidRDefault="00436654" w:rsidP="00436654">
      <w:pPr>
        <w:numPr>
          <w:ilvl w:val="0"/>
          <w:numId w:val="127"/>
        </w:numPr>
        <w:tabs>
          <w:tab w:val="left" w:pos="1134"/>
        </w:tabs>
        <w:spacing w:line="276" w:lineRule="auto"/>
        <w:ind w:left="0" w:firstLine="709"/>
        <w:jc w:val="both"/>
      </w:pPr>
      <w:r w:rsidRPr="004F3587">
        <w:t>ответственность за результат учебной деятельности и подготовки к профессиональной деятельности;</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высокопрофессиональной трудовой активности;</w:t>
      </w:r>
    </w:p>
    <w:p w:rsidR="00436654" w:rsidRPr="004F3587" w:rsidRDefault="00436654" w:rsidP="00436654">
      <w:pPr>
        <w:numPr>
          <w:ilvl w:val="0"/>
          <w:numId w:val="127"/>
        </w:numPr>
        <w:tabs>
          <w:tab w:val="left" w:pos="1134"/>
        </w:tabs>
        <w:spacing w:line="276" w:lineRule="auto"/>
        <w:ind w:left="0" w:firstLine="709"/>
        <w:jc w:val="both"/>
      </w:pPr>
      <w:r w:rsidRPr="004F3587">
        <w:t>участие в исследовательской и проектной работе;</w:t>
      </w:r>
    </w:p>
    <w:p w:rsidR="00436654" w:rsidRPr="004F3587" w:rsidRDefault="00436654" w:rsidP="00436654">
      <w:pPr>
        <w:numPr>
          <w:ilvl w:val="0"/>
          <w:numId w:val="127"/>
        </w:numPr>
        <w:tabs>
          <w:tab w:val="left" w:pos="1134"/>
        </w:tabs>
        <w:spacing w:line="276" w:lineRule="auto"/>
        <w:ind w:left="0" w:firstLine="709"/>
        <w:jc w:val="both"/>
      </w:pPr>
      <w:r w:rsidRPr="004F3587">
        <w:t>участие в конкурсах профессионального мастерства, олимпиадах по профессии, викторинах, в предметных неделях;</w:t>
      </w:r>
    </w:p>
    <w:p w:rsidR="00436654" w:rsidRPr="004F3587" w:rsidRDefault="00436654" w:rsidP="00436654">
      <w:pPr>
        <w:numPr>
          <w:ilvl w:val="0"/>
          <w:numId w:val="127"/>
        </w:numPr>
        <w:tabs>
          <w:tab w:val="left" w:pos="1134"/>
        </w:tabs>
        <w:spacing w:line="276" w:lineRule="auto"/>
        <w:ind w:left="0" w:firstLine="709"/>
        <w:jc w:val="both"/>
      </w:pPr>
      <w:r w:rsidRPr="004F3587">
        <w:t>соблюдение этических норм общения при взаимодействии с обучающимися, преподавателями, мастерами и руководителями практики;</w:t>
      </w:r>
    </w:p>
    <w:p w:rsidR="00436654" w:rsidRPr="004F3587" w:rsidRDefault="00436654" w:rsidP="00436654">
      <w:pPr>
        <w:numPr>
          <w:ilvl w:val="0"/>
          <w:numId w:val="127"/>
        </w:numPr>
        <w:tabs>
          <w:tab w:val="left" w:pos="1134"/>
        </w:tabs>
        <w:spacing w:line="276" w:lineRule="auto"/>
        <w:ind w:left="0" w:firstLine="709"/>
        <w:jc w:val="both"/>
      </w:pPr>
      <w:r w:rsidRPr="004F3587">
        <w:t>конструктивное взаимодействие в учебном коллективе;</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навыков межличностного делового общения, социального имиджа;</w:t>
      </w:r>
    </w:p>
    <w:p w:rsidR="00436654" w:rsidRPr="004F3587" w:rsidRDefault="00436654" w:rsidP="00436654">
      <w:pPr>
        <w:numPr>
          <w:ilvl w:val="0"/>
          <w:numId w:val="127"/>
        </w:numPr>
        <w:tabs>
          <w:tab w:val="left" w:pos="1134"/>
        </w:tabs>
        <w:spacing w:line="276" w:lineRule="auto"/>
        <w:ind w:left="0" w:firstLine="709"/>
        <w:jc w:val="both"/>
      </w:pPr>
      <w:r w:rsidRPr="004F3587">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36654" w:rsidRPr="004F3587" w:rsidRDefault="00436654" w:rsidP="00436654">
      <w:pPr>
        <w:numPr>
          <w:ilvl w:val="0"/>
          <w:numId w:val="127"/>
        </w:numPr>
        <w:tabs>
          <w:tab w:val="left" w:pos="1134"/>
        </w:tabs>
        <w:spacing w:line="276" w:lineRule="auto"/>
        <w:ind w:left="0" w:firstLine="709"/>
        <w:jc w:val="both"/>
      </w:pPr>
      <w:r w:rsidRPr="004F3587">
        <w:t xml:space="preserve">сформированность гражданской позиции; участие в волонтерском движении;  </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мировоззренческих установок на готовность молодых людей к работе на благо Отечества;</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правовой активности и навыков правомерного поведения, уважения к Закону;</w:t>
      </w:r>
    </w:p>
    <w:p w:rsidR="00436654" w:rsidRPr="004F3587" w:rsidRDefault="00436654" w:rsidP="00436654">
      <w:pPr>
        <w:numPr>
          <w:ilvl w:val="0"/>
          <w:numId w:val="127"/>
        </w:numPr>
        <w:tabs>
          <w:tab w:val="left" w:pos="1134"/>
        </w:tabs>
        <w:spacing w:line="276" w:lineRule="auto"/>
        <w:ind w:left="0" w:firstLine="709"/>
        <w:jc w:val="both"/>
      </w:pPr>
      <w:r w:rsidRPr="004F3587">
        <w:t>отсутствие фактов проявления идеологии терроризма и экстремизма среди обучающихся;</w:t>
      </w:r>
    </w:p>
    <w:p w:rsidR="00436654" w:rsidRPr="004F3587" w:rsidRDefault="00436654" w:rsidP="00436654">
      <w:pPr>
        <w:numPr>
          <w:ilvl w:val="0"/>
          <w:numId w:val="127"/>
        </w:numPr>
        <w:tabs>
          <w:tab w:val="left" w:pos="1134"/>
        </w:tabs>
        <w:spacing w:line="276" w:lineRule="auto"/>
        <w:ind w:left="0" w:firstLine="709"/>
        <w:jc w:val="both"/>
      </w:pPr>
      <w:r w:rsidRPr="004F3587">
        <w:t>отсутствие социальных конфликтов среди обучающихся, основанных на межнациональной, межрелигиозной почве;</w:t>
      </w:r>
    </w:p>
    <w:p w:rsidR="00436654" w:rsidRPr="004F3587" w:rsidRDefault="00436654" w:rsidP="00436654">
      <w:pPr>
        <w:numPr>
          <w:ilvl w:val="0"/>
          <w:numId w:val="127"/>
        </w:numPr>
        <w:tabs>
          <w:tab w:val="left" w:pos="1134"/>
        </w:tabs>
        <w:spacing w:line="276" w:lineRule="auto"/>
        <w:ind w:left="0" w:firstLine="709"/>
        <w:jc w:val="both"/>
      </w:pPr>
      <w:r w:rsidRPr="004F3587">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36654" w:rsidRPr="004F3587" w:rsidRDefault="00436654" w:rsidP="00436654">
      <w:pPr>
        <w:numPr>
          <w:ilvl w:val="0"/>
          <w:numId w:val="127"/>
        </w:numPr>
        <w:tabs>
          <w:tab w:val="left" w:pos="1134"/>
        </w:tabs>
        <w:spacing w:line="276" w:lineRule="auto"/>
        <w:ind w:left="0" w:firstLine="709"/>
        <w:jc w:val="both"/>
      </w:pPr>
      <w:r w:rsidRPr="004F3587">
        <w:t>добровольческие инициативы по поддержки инвалидов и престарелых граждан;</w:t>
      </w:r>
    </w:p>
    <w:p w:rsidR="00436654" w:rsidRPr="004F3587" w:rsidRDefault="00436654" w:rsidP="00436654">
      <w:pPr>
        <w:numPr>
          <w:ilvl w:val="0"/>
          <w:numId w:val="127"/>
        </w:numPr>
        <w:tabs>
          <w:tab w:val="left" w:pos="1134"/>
        </w:tabs>
        <w:spacing w:line="276" w:lineRule="auto"/>
        <w:ind w:left="0" w:firstLine="709"/>
        <w:jc w:val="both"/>
      </w:pPr>
      <w:r w:rsidRPr="004F3587">
        <w:lastRenderedPageBreak/>
        <w:t>проявление экологической культуры, бережного отношения к родной земле, природным богатствам России и мира;</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умений и навыков разумного природопользования, нетерпимого отношения к действиям, приносящим вред экологии;</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навыков здорового образа жизни и высокий уровень культуры здоровья обучающихся;</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36654" w:rsidRPr="004F3587" w:rsidRDefault="00436654" w:rsidP="00436654">
      <w:pPr>
        <w:numPr>
          <w:ilvl w:val="0"/>
          <w:numId w:val="127"/>
        </w:numPr>
        <w:tabs>
          <w:tab w:val="left" w:pos="1134"/>
        </w:tabs>
        <w:spacing w:line="276" w:lineRule="auto"/>
        <w:ind w:left="0" w:firstLine="709"/>
        <w:jc w:val="both"/>
      </w:pPr>
      <w:r w:rsidRPr="004F3587">
        <w:t xml:space="preserve">участие в конкурсах профессионального мастерства и в командных проектах; </w:t>
      </w:r>
    </w:p>
    <w:p w:rsidR="00436654" w:rsidRPr="003E6BF7" w:rsidRDefault="00436654" w:rsidP="00436654">
      <w:pPr>
        <w:numPr>
          <w:ilvl w:val="0"/>
          <w:numId w:val="127"/>
        </w:numPr>
        <w:tabs>
          <w:tab w:val="left" w:pos="1134"/>
        </w:tabs>
        <w:spacing w:line="276" w:lineRule="auto"/>
        <w:ind w:left="0" w:firstLine="709"/>
        <w:jc w:val="both"/>
        <w:rPr>
          <w:i/>
          <w:iCs/>
        </w:rPr>
      </w:pPr>
      <w:r w:rsidRPr="00BD75A5">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t>.</w:t>
      </w:r>
    </w:p>
    <w:p w:rsidR="00436654" w:rsidRPr="00BD75A5" w:rsidRDefault="00436654" w:rsidP="00436654">
      <w:pPr>
        <w:tabs>
          <w:tab w:val="left" w:pos="1134"/>
        </w:tabs>
        <w:ind w:left="709"/>
        <w:jc w:val="both"/>
        <w:rPr>
          <w:i/>
          <w:iCs/>
        </w:rPr>
      </w:pPr>
    </w:p>
    <w:p w:rsidR="00DD100D" w:rsidRPr="00436654" w:rsidRDefault="00DD100D" w:rsidP="00436654">
      <w:pPr>
        <w:tabs>
          <w:tab w:val="left" w:pos="1134"/>
        </w:tabs>
        <w:spacing w:line="276" w:lineRule="auto"/>
        <w:ind w:firstLine="1134"/>
        <w:rPr>
          <w:b/>
          <w:bCs/>
          <w:kern w:val="32"/>
        </w:rPr>
      </w:pPr>
      <w:r w:rsidRPr="00B154B2">
        <w:rPr>
          <w:b/>
          <w:bCs/>
          <w:kern w:val="32"/>
        </w:rPr>
        <w:t xml:space="preserve">РАЗДЕЛ </w:t>
      </w:r>
      <w:r w:rsidR="00436654">
        <w:rPr>
          <w:b/>
          <w:bCs/>
          <w:kern w:val="32"/>
        </w:rPr>
        <w:t>3</w:t>
      </w:r>
      <w:r w:rsidRPr="00B154B2">
        <w:rPr>
          <w:b/>
          <w:bCs/>
          <w:kern w:val="32"/>
        </w:rPr>
        <w:t>.</w:t>
      </w:r>
      <w:bookmarkStart w:id="11" w:name="_Hlk73028785"/>
      <w:r w:rsidR="00436654">
        <w:rPr>
          <w:b/>
          <w:bCs/>
          <w:kern w:val="32"/>
        </w:rPr>
        <w:t xml:space="preserve"> </w:t>
      </w:r>
      <w:r w:rsidRPr="00B154B2">
        <w:rPr>
          <w:b/>
          <w:bCs/>
          <w:kern w:val="32"/>
        </w:rPr>
        <w:t>ТРЕБОВАНИЯ К РЕСУРСНОМУ ОБЕСПЕЧЕНИЮ ВОСПИТАТЕЛЬНОЙ РАБОТЫ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DD100D" w:rsidRPr="00B154B2" w:rsidRDefault="00436654" w:rsidP="00436654">
      <w:pPr>
        <w:keepNext/>
        <w:tabs>
          <w:tab w:val="left" w:pos="1134"/>
        </w:tabs>
        <w:spacing w:after="60" w:line="276" w:lineRule="auto"/>
        <w:ind w:firstLine="851"/>
        <w:jc w:val="both"/>
        <w:outlineLvl w:val="0"/>
        <w:rPr>
          <w:b/>
          <w:bCs/>
          <w:kern w:val="32"/>
        </w:rPr>
      </w:pPr>
      <w:r>
        <w:rPr>
          <w:b/>
          <w:bCs/>
          <w:kern w:val="32"/>
        </w:rPr>
        <w:t>3</w:t>
      </w:r>
      <w:r w:rsidR="00DD100D" w:rsidRPr="00B154B2">
        <w:rPr>
          <w:b/>
          <w:bCs/>
          <w:kern w:val="32"/>
        </w:rPr>
        <w:t>.1.Нормативно-правовое обеспечение воспитательной работы</w:t>
      </w:r>
    </w:p>
    <w:p w:rsidR="00774736" w:rsidRDefault="00A52A40" w:rsidP="00774736">
      <w:pPr>
        <w:spacing w:line="276" w:lineRule="auto"/>
        <w:jc w:val="both"/>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образования, требованиями ФГОС</w:t>
      </w:r>
      <w:r w:rsidR="00436654">
        <w:rPr>
          <w:kern w:val="32"/>
        </w:rPr>
        <w:t xml:space="preserve"> СПО</w:t>
      </w:r>
      <w:r w:rsidR="00DD100D" w:rsidRPr="000D463B">
        <w:rPr>
          <w:kern w:val="32"/>
        </w:rPr>
        <w:t xml:space="preserve"> </w:t>
      </w:r>
      <w:r w:rsidR="00436654" w:rsidRPr="00436654">
        <w:t>УГПС 23.00.00 Техника и технологии наземного транспорта</w:t>
      </w:r>
      <w:r w:rsidR="00436654">
        <w:t>, с учетом сложившегося опыта воспитательной деятельности и имеющимися ресурсами ГПОУ КПТТ.</w:t>
      </w:r>
    </w:p>
    <w:p w:rsidR="00774736" w:rsidRDefault="00774736" w:rsidP="00774736">
      <w:pPr>
        <w:spacing w:line="276" w:lineRule="auto"/>
        <w:jc w:val="both"/>
        <w:rPr>
          <w:b/>
          <w:bCs/>
          <w:kern w:val="32"/>
        </w:rPr>
      </w:pPr>
      <w:r>
        <w:rPr>
          <w:b/>
          <w:bCs/>
          <w:kern w:val="32"/>
        </w:rPr>
        <w:t xml:space="preserve">             </w:t>
      </w:r>
      <w:r w:rsidR="00436654">
        <w:rPr>
          <w:b/>
          <w:bCs/>
          <w:kern w:val="32"/>
        </w:rPr>
        <w:t>3</w:t>
      </w:r>
      <w:r w:rsidR="00DD100D" w:rsidRPr="00B154B2">
        <w:rPr>
          <w:b/>
          <w:bCs/>
          <w:kern w:val="32"/>
        </w:rPr>
        <w:t>.2.Кадровое обеспечение воспитательной работы</w:t>
      </w:r>
    </w:p>
    <w:p w:rsidR="00774736" w:rsidRDefault="00DD100D" w:rsidP="00774736">
      <w:pPr>
        <w:spacing w:line="276" w:lineRule="auto"/>
        <w:jc w:val="both"/>
        <w:rPr>
          <w:kern w:val="32"/>
        </w:rPr>
      </w:pPr>
      <w:r w:rsidRPr="000D463B">
        <w:rPr>
          <w:kern w:val="32"/>
        </w:rPr>
        <w:t>Для реализаци</w:t>
      </w:r>
      <w:r>
        <w:rPr>
          <w:kern w:val="32"/>
        </w:rPr>
        <w:t>и</w:t>
      </w:r>
      <w:r w:rsidRPr="000D463B">
        <w:rPr>
          <w:kern w:val="32"/>
        </w:rPr>
        <w:t xml:space="preserve"> рабочей программы воспитания </w:t>
      </w:r>
      <w:r w:rsidR="00D213F8">
        <w:rPr>
          <w:kern w:val="32"/>
        </w:rPr>
        <w:t xml:space="preserve">образовательная организация </w:t>
      </w:r>
      <w:r w:rsidRPr="000D46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w:t>
      </w:r>
      <w:r w:rsidR="00436654">
        <w:rPr>
          <w:kern w:val="32"/>
        </w:rPr>
        <w:t xml:space="preserve"> по учебно-воспитательной работе, начальника воспитательного отдела, </w:t>
      </w:r>
      <w:r w:rsidRPr="000D463B">
        <w:rPr>
          <w:kern w:val="32"/>
        </w:rPr>
        <w:t>педагог</w:t>
      </w:r>
      <w:r w:rsidR="00436654">
        <w:rPr>
          <w:kern w:val="32"/>
        </w:rPr>
        <w:t>а</w:t>
      </w:r>
      <w:r w:rsidRPr="000D463B">
        <w:rPr>
          <w:kern w:val="32"/>
        </w:rPr>
        <w:t>-организатор</w:t>
      </w:r>
      <w:r w:rsidR="00436654">
        <w:rPr>
          <w:kern w:val="32"/>
        </w:rPr>
        <w:t>а</w:t>
      </w:r>
      <w:r w:rsidRPr="000D463B">
        <w:rPr>
          <w:kern w:val="32"/>
        </w:rPr>
        <w:t xml:space="preserve">, </w:t>
      </w:r>
      <w:r w:rsidR="00436654">
        <w:rPr>
          <w:kern w:val="32"/>
        </w:rPr>
        <w:t>социального</w:t>
      </w:r>
      <w:r w:rsidRPr="000D463B">
        <w:rPr>
          <w:kern w:val="32"/>
        </w:rPr>
        <w:t xml:space="preserve"> педа</w:t>
      </w:r>
      <w:r w:rsidR="00436654">
        <w:rPr>
          <w:kern w:val="32"/>
        </w:rPr>
        <w:t>гога</w:t>
      </w:r>
      <w:r w:rsidRPr="000D463B">
        <w:rPr>
          <w:kern w:val="32"/>
        </w:rPr>
        <w:t xml:space="preserve">, </w:t>
      </w:r>
      <w:r w:rsidR="00436654">
        <w:rPr>
          <w:kern w:val="32"/>
        </w:rPr>
        <w:t xml:space="preserve">педагога-психолога, кураторов учебных групп, </w:t>
      </w:r>
      <w:r w:rsidRPr="000D463B">
        <w:rPr>
          <w:kern w:val="32"/>
        </w:rPr>
        <w:t xml:space="preserve"> преподавателей, мастеров производственного обучения. Функционал работников регламентируется требованиями профессиональных стандартов.</w:t>
      </w:r>
    </w:p>
    <w:p w:rsidR="00774736" w:rsidRDefault="00774736" w:rsidP="00774736">
      <w:pPr>
        <w:spacing w:line="276" w:lineRule="auto"/>
        <w:jc w:val="both"/>
        <w:rPr>
          <w:b/>
          <w:bCs/>
          <w:kern w:val="32"/>
        </w:rPr>
      </w:pPr>
      <w:r>
        <w:rPr>
          <w:b/>
          <w:bCs/>
          <w:kern w:val="32"/>
        </w:rPr>
        <w:t xml:space="preserve">            </w:t>
      </w:r>
      <w:r w:rsidR="00436654">
        <w:rPr>
          <w:b/>
          <w:bCs/>
          <w:kern w:val="32"/>
        </w:rPr>
        <w:t>3</w:t>
      </w:r>
      <w:r w:rsidR="00DD100D" w:rsidRPr="00B154B2">
        <w:rPr>
          <w:b/>
          <w:bCs/>
          <w:kern w:val="32"/>
        </w:rPr>
        <w:t xml:space="preserve">.3. Материально-техническое </w:t>
      </w:r>
      <w:bookmarkStart w:id="12" w:name="_Hlk73027911"/>
      <w:r w:rsidR="00DD100D" w:rsidRPr="00B154B2">
        <w:rPr>
          <w:b/>
          <w:bCs/>
          <w:kern w:val="32"/>
        </w:rPr>
        <w:t>обеспечение воспитательной работы</w:t>
      </w:r>
      <w:bookmarkEnd w:id="12"/>
    </w:p>
    <w:p w:rsidR="00436654" w:rsidRPr="00774736" w:rsidRDefault="00436654" w:rsidP="00774736">
      <w:pPr>
        <w:spacing w:line="276" w:lineRule="auto"/>
        <w:jc w:val="both"/>
        <w:rPr>
          <w:kern w:val="32"/>
        </w:rPr>
      </w:pPr>
      <w:r w:rsidRPr="00F4204E">
        <w:rPr>
          <w:kern w:val="32"/>
        </w:rPr>
        <w:t xml:space="preserve">Содержание материально-технического обеспечения воспитательной </w:t>
      </w:r>
      <w:r>
        <w:rPr>
          <w:kern w:val="32"/>
        </w:rPr>
        <w:t xml:space="preserve">работы </w:t>
      </w:r>
      <w:r w:rsidRPr="00F4204E">
        <w:rPr>
          <w:kern w:val="32"/>
        </w:rPr>
        <w:t>соответству</w:t>
      </w:r>
      <w:r>
        <w:rPr>
          <w:kern w:val="32"/>
        </w:rPr>
        <w:t>ет</w:t>
      </w:r>
      <w:r w:rsidRPr="00F4204E">
        <w:rPr>
          <w:kern w:val="32"/>
        </w:rPr>
        <w:t xml:space="preserve"> требованиям к </w:t>
      </w:r>
      <w:r>
        <w:rPr>
          <w:kern w:val="32"/>
        </w:rPr>
        <w:t>материально-техническому</w:t>
      </w:r>
      <w:r w:rsidRPr="00F4204E">
        <w:rPr>
          <w:kern w:val="32"/>
        </w:rPr>
        <w:t xml:space="preserve"> обеспечению </w:t>
      </w:r>
      <w:r w:rsidRPr="00436654">
        <w:t>УГПС 23.00.00 Техника и технологии наземного транспорта</w:t>
      </w:r>
      <w:r>
        <w:rPr>
          <w:kern w:val="32"/>
        </w:rPr>
        <w:t xml:space="preserve"> и включает </w:t>
      </w:r>
      <w:r w:rsidRPr="00F4204E">
        <w:rPr>
          <w:kern w:val="32"/>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деятельности.Материально-техническое обеспечение учитывает специфику</w:t>
      </w:r>
      <w:r>
        <w:rPr>
          <w:kern w:val="32"/>
        </w:rPr>
        <w:t xml:space="preserve"> </w:t>
      </w:r>
      <w:r w:rsidRPr="00436654">
        <w:t>УГПС 23.00.00 Техника и технологии наземного транспорта</w:t>
      </w:r>
      <w:r w:rsidRPr="00F4204E">
        <w:rPr>
          <w:kern w:val="32"/>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DD100D" w:rsidRPr="00B154B2" w:rsidRDefault="00436654" w:rsidP="00DD100D">
      <w:pPr>
        <w:keepNext/>
        <w:tabs>
          <w:tab w:val="left" w:pos="1134"/>
        </w:tabs>
        <w:spacing w:after="60"/>
        <w:ind w:firstLine="851"/>
        <w:jc w:val="both"/>
        <w:outlineLvl w:val="0"/>
        <w:rPr>
          <w:b/>
          <w:bCs/>
          <w:kern w:val="32"/>
        </w:rPr>
      </w:pPr>
      <w:r>
        <w:rPr>
          <w:b/>
          <w:bCs/>
          <w:kern w:val="32"/>
        </w:rPr>
        <w:lastRenderedPageBreak/>
        <w:t>3</w:t>
      </w:r>
      <w:r w:rsidR="00DD100D" w:rsidRPr="00B154B2">
        <w:rPr>
          <w:b/>
          <w:bCs/>
          <w:kern w:val="32"/>
        </w:rPr>
        <w:t>.4.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 xml:space="preserve">Система воспитательной деятельности </w:t>
      </w:r>
      <w:r w:rsidR="00436654">
        <w:rPr>
          <w:kern w:val="32"/>
        </w:rPr>
        <w:t>ГПОУ КПТТ</w:t>
      </w:r>
      <w:r w:rsidRPr="000D463B">
        <w:rPr>
          <w:kern w:val="32"/>
        </w:rPr>
        <w:t xml:space="preserve"> представлена на сайте.</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4D13AC">
      <w:pPr>
        <w:widowControl w:val="0"/>
        <w:tabs>
          <w:tab w:val="left" w:pos="1134"/>
        </w:tabs>
        <w:autoSpaceDE w:val="0"/>
        <w:autoSpaceDN w:val="0"/>
        <w:jc w:val="both"/>
        <w:outlineLvl w:val="0"/>
        <w:rPr>
          <w:i/>
          <w:iCs/>
          <w:kern w:val="32"/>
        </w:rPr>
        <w:sectPr w:rsidR="003F6D9D" w:rsidRPr="00B154B2" w:rsidSect="00DD100D">
          <w:pgSz w:w="11906" w:h="16838"/>
          <w:pgMar w:top="1134" w:right="566" w:bottom="851" w:left="1134" w:header="567" w:footer="708" w:gutter="0"/>
          <w:cols w:space="708"/>
          <w:titlePg/>
          <w:docGrid w:linePitch="360"/>
        </w:sectPr>
      </w:pPr>
    </w:p>
    <w:p w:rsidR="000825D5" w:rsidRDefault="000825D5" w:rsidP="000825D5">
      <w:pPr>
        <w:pStyle w:val="afffffc"/>
        <w:jc w:val="center"/>
        <w:rPr>
          <w:rFonts w:ascii="Times New Roman" w:hAnsi="Times New Roman"/>
          <w:b/>
          <w:sz w:val="28"/>
          <w:szCs w:val="28"/>
        </w:rPr>
      </w:pPr>
      <w:bookmarkStart w:id="13" w:name="_Hlk75278658"/>
    </w:p>
    <w:p w:rsidR="000825D5" w:rsidRDefault="000825D5" w:rsidP="000825D5">
      <w:pPr>
        <w:pStyle w:val="afffffc"/>
        <w:jc w:val="center"/>
        <w:rPr>
          <w:rFonts w:ascii="Times New Roman" w:hAnsi="Times New Roman"/>
          <w:b/>
          <w:sz w:val="28"/>
          <w:szCs w:val="28"/>
        </w:rPr>
      </w:pPr>
    </w:p>
    <w:p w:rsidR="000825D5" w:rsidRDefault="000825D5" w:rsidP="000825D5">
      <w:pPr>
        <w:pStyle w:val="afffffc"/>
        <w:jc w:val="center"/>
        <w:rPr>
          <w:rFonts w:ascii="Times New Roman" w:hAnsi="Times New Roman"/>
          <w:b/>
          <w:sz w:val="28"/>
          <w:szCs w:val="28"/>
        </w:rPr>
      </w:pPr>
    </w:p>
    <w:p w:rsidR="000825D5" w:rsidRDefault="000825D5" w:rsidP="000825D5">
      <w:pPr>
        <w:pStyle w:val="afffffc"/>
        <w:jc w:val="center"/>
        <w:rPr>
          <w:rFonts w:ascii="Times New Roman" w:hAnsi="Times New Roman"/>
          <w:b/>
          <w:sz w:val="28"/>
          <w:szCs w:val="28"/>
        </w:rPr>
      </w:pPr>
    </w:p>
    <w:p w:rsidR="000825D5" w:rsidRDefault="000825D5" w:rsidP="000825D5">
      <w:pPr>
        <w:pStyle w:val="afffffc"/>
        <w:jc w:val="center"/>
        <w:rPr>
          <w:rFonts w:ascii="Times New Roman" w:hAnsi="Times New Roman"/>
          <w:b/>
          <w:sz w:val="28"/>
          <w:szCs w:val="28"/>
        </w:rPr>
      </w:pPr>
      <w:r>
        <w:rPr>
          <w:rFonts w:ascii="Times New Roman" w:hAnsi="Times New Roman"/>
          <w:b/>
          <w:sz w:val="28"/>
          <w:szCs w:val="28"/>
        </w:rPr>
        <w:t xml:space="preserve">РАЗДЕЛ 4. </w:t>
      </w:r>
      <w:bookmarkStart w:id="14" w:name="_Hlk73028808"/>
      <w:r>
        <w:rPr>
          <w:rFonts w:ascii="Times New Roman" w:hAnsi="Times New Roman"/>
          <w:b/>
          <w:sz w:val="28"/>
          <w:szCs w:val="28"/>
        </w:rPr>
        <w:t xml:space="preserve">КАЛЕНДАРНЫЙ ПЛАН ВОСПИТАТЕЛЬНОЙ РАБОТЫ </w:t>
      </w:r>
      <w:r>
        <w:rPr>
          <w:rFonts w:ascii="Times New Roman" w:hAnsi="Times New Roman"/>
          <w:b/>
          <w:sz w:val="28"/>
          <w:szCs w:val="28"/>
        </w:rPr>
        <w:br/>
      </w:r>
      <w:bookmarkEnd w:id="14"/>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i/>
          <w:iCs/>
          <w:kern w:val="32"/>
          <w:sz w:val="28"/>
          <w:szCs w:val="28"/>
          <w:lang w:eastAsia="ru-RU"/>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spacing w:line="276" w:lineRule="auto"/>
        <w:jc w:val="center"/>
        <w:rPr>
          <w:rFonts w:ascii="Times New Roman" w:hAnsi="Times New Roman"/>
          <w:bCs/>
          <w:sz w:val="24"/>
          <w:szCs w:val="24"/>
          <w:lang w:eastAsia="ru-RU"/>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t>по специальности 23.02.01 Организация перевозок и управления на транспорте (по видам)</w:t>
      </w:r>
    </w:p>
    <w:p w:rsidR="000825D5" w:rsidRDefault="000825D5" w:rsidP="000825D5">
      <w:pPr>
        <w:pStyle w:val="afffffc"/>
        <w:spacing w:line="276" w:lineRule="auto"/>
        <w:jc w:val="center"/>
        <w:rPr>
          <w:rFonts w:ascii="Times New Roman" w:hAnsi="Times New Roman"/>
          <w:bCs/>
          <w:kern w:val="2"/>
          <w:sz w:val="24"/>
          <w:szCs w:val="24"/>
          <w:lang w:eastAsia="ko-KR"/>
        </w:rPr>
      </w:pPr>
      <w:r>
        <w:rPr>
          <w:rFonts w:ascii="Times New Roman" w:hAnsi="Times New Roman"/>
          <w:bCs/>
          <w:sz w:val="24"/>
          <w:szCs w:val="24"/>
        </w:rPr>
        <w:t>на период 2022-2025 гг.</w:t>
      </w:r>
    </w:p>
    <w:p w:rsidR="000825D5" w:rsidRDefault="000825D5" w:rsidP="000825D5">
      <w:pPr>
        <w:pStyle w:val="afffffc"/>
        <w:spacing w:line="276" w:lineRule="auto"/>
        <w:jc w:val="center"/>
        <w:rPr>
          <w:rFonts w:ascii="Times New Roman" w:hAnsi="Times New Roman"/>
          <w:kern w:val="2"/>
          <w:sz w:val="24"/>
          <w:szCs w:val="24"/>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kern w:val="2"/>
          <w:sz w:val="28"/>
          <w:szCs w:val="28"/>
          <w:lang w:eastAsia="ko-KR"/>
        </w:rPr>
      </w:pPr>
    </w:p>
    <w:p w:rsidR="000825D5" w:rsidRDefault="000825D5" w:rsidP="000825D5">
      <w:pPr>
        <w:pStyle w:val="afffffc"/>
        <w:jc w:val="center"/>
        <w:rPr>
          <w:rFonts w:ascii="Times New Roman" w:hAnsi="Times New Roman"/>
          <w:b/>
          <w:kern w:val="2"/>
          <w:sz w:val="24"/>
          <w:szCs w:val="24"/>
          <w:lang w:eastAsia="ko-KR"/>
        </w:rPr>
      </w:pPr>
      <w:r>
        <w:rPr>
          <w:rFonts w:ascii="Times New Roman" w:hAnsi="Times New Roman"/>
          <w:b/>
          <w:kern w:val="2"/>
          <w:sz w:val="24"/>
          <w:szCs w:val="24"/>
          <w:lang w:eastAsia="ko-KR"/>
        </w:rPr>
        <w:t>Кемерово, 2022</w:t>
      </w:r>
    </w:p>
    <w:p w:rsidR="000825D5" w:rsidRDefault="000825D5" w:rsidP="000825D5">
      <w:pPr>
        <w:pStyle w:val="afffffc"/>
        <w:rPr>
          <w:bCs/>
          <w:kern w:val="2"/>
          <w:sz w:val="24"/>
          <w:szCs w:val="24"/>
          <w:lang w:eastAsia="ko-KR"/>
        </w:rPr>
      </w:pPr>
    </w:p>
    <w:p w:rsidR="000825D5" w:rsidRDefault="000825D5" w:rsidP="000825D5">
      <w:pPr>
        <w:widowControl w:val="0"/>
        <w:autoSpaceDE w:val="0"/>
        <w:autoSpaceDN w:val="0"/>
        <w:adjustRightInd w:val="0"/>
        <w:ind w:right="-1" w:firstLine="709"/>
        <w:jc w:val="both"/>
        <w:rPr>
          <w:bCs/>
          <w:kern w:val="2"/>
          <w:lang w:eastAsia="ko-KR"/>
        </w:rPr>
      </w:pPr>
      <w:r>
        <w:rPr>
          <w:bCs/>
          <w:kern w:val="2"/>
          <w:lang w:eastAsia="ko-KR"/>
        </w:rPr>
        <w:lastRenderedPageBreak/>
        <w:t>В ходе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0825D5" w:rsidRDefault="000825D5" w:rsidP="000825D5">
      <w:pPr>
        <w:widowControl w:val="0"/>
        <w:autoSpaceDE w:val="0"/>
        <w:autoSpaceDN w:val="0"/>
        <w:adjustRightInd w:val="0"/>
        <w:ind w:right="-1" w:firstLine="708"/>
        <w:contextualSpacing/>
        <w:jc w:val="both"/>
        <w:rPr>
          <w:bCs/>
          <w:kern w:val="2"/>
          <w:lang w:eastAsia="ko-KR"/>
        </w:rPr>
      </w:pPr>
      <w:r>
        <w:rPr>
          <w:b/>
          <w:kern w:val="2"/>
          <w:lang w:eastAsia="ko-KR"/>
        </w:rPr>
        <w:t>Российской Федерации</w:t>
      </w:r>
      <w:r>
        <w:rPr>
          <w:bCs/>
          <w:kern w:val="2"/>
          <w:lang w:eastAsia="ko-KR"/>
        </w:rPr>
        <w:t xml:space="preserve">, в том числе: </w:t>
      </w:r>
    </w:p>
    <w:p w:rsidR="000825D5" w:rsidRDefault="000825D5" w:rsidP="000825D5">
      <w:pPr>
        <w:widowControl w:val="0"/>
        <w:autoSpaceDE w:val="0"/>
        <w:autoSpaceDN w:val="0"/>
        <w:adjustRightInd w:val="0"/>
        <w:ind w:left="1418" w:right="-1"/>
        <w:jc w:val="both"/>
        <w:rPr>
          <w:bCs/>
          <w:kern w:val="2"/>
          <w:lang w:eastAsia="ko-KR"/>
        </w:rPr>
      </w:pPr>
      <w:r>
        <w:rPr>
          <w:bCs/>
          <w:kern w:val="2"/>
          <w:lang w:eastAsia="ko-KR"/>
        </w:rPr>
        <w:t>«Россия – страна возможностей»</w:t>
      </w:r>
      <w:hyperlink r:id="rId9" w:history="1">
        <w:r>
          <w:rPr>
            <w:rStyle w:val="ac"/>
            <w:bCs/>
            <w:kern w:val="2"/>
            <w:lang w:eastAsia="ko-KR"/>
          </w:rPr>
          <w:t>https://rsv.ru/</w:t>
        </w:r>
      </w:hyperlink>
      <w:r>
        <w:rPr>
          <w:bCs/>
          <w:kern w:val="2"/>
          <w:lang w:eastAsia="ko-KR"/>
        </w:rPr>
        <w:t xml:space="preserve">; </w:t>
      </w:r>
    </w:p>
    <w:p w:rsidR="000825D5" w:rsidRDefault="000825D5" w:rsidP="000825D5">
      <w:pPr>
        <w:widowControl w:val="0"/>
        <w:autoSpaceDE w:val="0"/>
        <w:autoSpaceDN w:val="0"/>
        <w:adjustRightInd w:val="0"/>
        <w:ind w:left="1418" w:right="-1"/>
        <w:jc w:val="both"/>
        <w:rPr>
          <w:bCs/>
          <w:kern w:val="2"/>
          <w:lang w:eastAsia="ko-KR"/>
        </w:rPr>
      </w:pPr>
      <w:r>
        <w:rPr>
          <w:bCs/>
          <w:kern w:val="2"/>
          <w:lang w:eastAsia="ko-KR"/>
        </w:rPr>
        <w:t>«Большая перемена»</w:t>
      </w:r>
      <w:hyperlink r:id="rId10" w:history="1">
        <w:r>
          <w:rPr>
            <w:rStyle w:val="ac"/>
            <w:bCs/>
            <w:kern w:val="2"/>
            <w:lang w:eastAsia="ko-KR"/>
          </w:rPr>
          <w:t>https://bolshayaperemena.online/</w:t>
        </w:r>
      </w:hyperlink>
      <w:r>
        <w:rPr>
          <w:bCs/>
          <w:kern w:val="2"/>
          <w:lang w:eastAsia="ko-KR"/>
        </w:rPr>
        <w:t xml:space="preserve">; </w:t>
      </w:r>
    </w:p>
    <w:p w:rsidR="000825D5" w:rsidRDefault="000825D5" w:rsidP="000825D5">
      <w:pPr>
        <w:widowControl w:val="0"/>
        <w:autoSpaceDE w:val="0"/>
        <w:autoSpaceDN w:val="0"/>
        <w:adjustRightInd w:val="0"/>
        <w:ind w:left="1418" w:right="-1"/>
        <w:jc w:val="both"/>
        <w:rPr>
          <w:bCs/>
          <w:kern w:val="2"/>
          <w:lang w:eastAsia="ko-KR"/>
        </w:rPr>
      </w:pPr>
      <w:r>
        <w:rPr>
          <w:bCs/>
          <w:kern w:val="2"/>
          <w:lang w:eastAsia="ko-KR"/>
        </w:rPr>
        <w:t>«Лидеры России»</w:t>
      </w:r>
      <w:hyperlink r:id="rId11" w:history="1">
        <w:r>
          <w:rPr>
            <w:rStyle w:val="ac"/>
            <w:bCs/>
            <w:kern w:val="2"/>
            <w:lang w:eastAsia="ko-KR"/>
          </w:rPr>
          <w:t>https://лидерыроссии.рф/</w:t>
        </w:r>
      </w:hyperlink>
      <w:r>
        <w:rPr>
          <w:bCs/>
          <w:kern w:val="2"/>
          <w:lang w:eastAsia="ko-KR"/>
        </w:rPr>
        <w:t>;</w:t>
      </w:r>
    </w:p>
    <w:p w:rsidR="000825D5" w:rsidRDefault="000825D5" w:rsidP="000825D5">
      <w:pPr>
        <w:widowControl w:val="0"/>
        <w:autoSpaceDE w:val="0"/>
        <w:autoSpaceDN w:val="0"/>
        <w:adjustRightInd w:val="0"/>
        <w:ind w:left="1418" w:right="-1"/>
        <w:jc w:val="both"/>
        <w:rPr>
          <w:bCs/>
          <w:kern w:val="2"/>
          <w:lang w:eastAsia="ko-KR"/>
        </w:rPr>
      </w:pPr>
      <w:r>
        <w:rPr>
          <w:bCs/>
          <w:kern w:val="2"/>
          <w:lang w:eastAsia="ko-KR"/>
        </w:rPr>
        <w:t>«Мы Вместе»</w:t>
      </w:r>
      <w:r>
        <w:rPr>
          <w:rFonts w:eastAsia="Calibri"/>
          <w:lang w:eastAsia="en-US"/>
        </w:rPr>
        <w:t xml:space="preserve"> (</w:t>
      </w:r>
      <w:r>
        <w:rPr>
          <w:bCs/>
          <w:kern w:val="2"/>
          <w:lang w:eastAsia="ko-KR"/>
        </w:rPr>
        <w:t>волонтерство);</w:t>
      </w:r>
    </w:p>
    <w:p w:rsidR="000825D5" w:rsidRDefault="000825D5" w:rsidP="000825D5">
      <w:pPr>
        <w:widowControl w:val="0"/>
        <w:autoSpaceDE w:val="0"/>
        <w:autoSpaceDN w:val="0"/>
        <w:adjustRightInd w:val="0"/>
        <w:ind w:left="1418" w:right="-1"/>
        <w:jc w:val="both"/>
        <w:rPr>
          <w:bCs/>
          <w:kern w:val="2"/>
          <w:lang w:eastAsia="ko-KR"/>
        </w:rPr>
      </w:pPr>
      <w:r>
        <w:rPr>
          <w:bCs/>
          <w:kern w:val="2"/>
          <w:lang w:eastAsia="ko-KR"/>
        </w:rPr>
        <w:t xml:space="preserve">отраслевые конкурсы профессионального мастерства; </w:t>
      </w:r>
    </w:p>
    <w:p w:rsidR="000825D5" w:rsidRDefault="000825D5" w:rsidP="000825D5">
      <w:pPr>
        <w:widowControl w:val="0"/>
        <w:autoSpaceDE w:val="0"/>
        <w:autoSpaceDN w:val="0"/>
        <w:adjustRightInd w:val="0"/>
        <w:ind w:left="1418" w:right="-1"/>
        <w:jc w:val="both"/>
        <w:rPr>
          <w:bCs/>
          <w:kern w:val="2"/>
          <w:lang w:eastAsia="ko-KR"/>
        </w:rPr>
      </w:pPr>
      <w:r>
        <w:rPr>
          <w:bCs/>
          <w:kern w:val="2"/>
          <w:lang w:eastAsia="ko-KR"/>
        </w:rPr>
        <w:t>движения «Абилимпикс»;</w:t>
      </w:r>
    </w:p>
    <w:p w:rsidR="000825D5" w:rsidRDefault="000825D5" w:rsidP="000825D5">
      <w:pPr>
        <w:widowControl w:val="0"/>
        <w:autoSpaceDE w:val="0"/>
        <w:autoSpaceDN w:val="0"/>
        <w:adjustRightInd w:val="0"/>
        <w:ind w:right="-1" w:firstLine="708"/>
        <w:contextualSpacing/>
        <w:jc w:val="both"/>
        <w:rPr>
          <w:bCs/>
          <w:kern w:val="2"/>
          <w:lang w:eastAsia="ko-KR"/>
        </w:rPr>
      </w:pPr>
      <w:r>
        <w:rPr>
          <w:b/>
          <w:kern w:val="2"/>
          <w:lang w:eastAsia="ko-KR"/>
        </w:rPr>
        <w:t>субъектов Российской Федерации</w:t>
      </w:r>
      <w:r>
        <w:rPr>
          <w:bCs/>
          <w:kern w:val="2"/>
          <w:lang w:eastAsia="ko-KR"/>
        </w:rPr>
        <w:t xml:space="preserve"> (</w:t>
      </w:r>
      <w:r>
        <w:rPr>
          <w:bCs/>
          <w:i/>
          <w:iCs/>
          <w:kern w:val="2"/>
          <w:lang w:eastAsia="ko-KR"/>
        </w:rPr>
        <w:t>в соответствии с утвержденным региональным планом значимых мероприятий</w:t>
      </w:r>
      <w:r>
        <w:rPr>
          <w:bCs/>
          <w:kern w:val="2"/>
          <w:lang w:eastAsia="ko-KR"/>
        </w:rPr>
        <w:t xml:space="preserve">), в том числе «День города» и др., а также </w:t>
      </w:r>
      <w:r>
        <w:rPr>
          <w:b/>
          <w:kern w:val="2"/>
          <w:lang w:eastAsia="ko-KR"/>
        </w:rPr>
        <w:t>отраслевые профессионально значимые события и праздники.</w:t>
      </w:r>
    </w:p>
    <w:p w:rsidR="000825D5" w:rsidRDefault="000825D5" w:rsidP="000825D5">
      <w:pPr>
        <w:widowControl w:val="0"/>
        <w:autoSpaceDE w:val="0"/>
        <w:autoSpaceDN w:val="0"/>
        <w:adjustRightInd w:val="0"/>
        <w:ind w:right="-1" w:firstLine="708"/>
        <w:contextualSpacing/>
        <w:jc w:val="both"/>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30"/>
        <w:gridCol w:w="1689"/>
        <w:gridCol w:w="1857"/>
        <w:gridCol w:w="3366"/>
        <w:gridCol w:w="800"/>
        <w:gridCol w:w="2915"/>
      </w:tblGrid>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Дата</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 xml:space="preserve">Содержание и формы </w:t>
            </w:r>
            <w:r>
              <w:rPr>
                <w:b/>
                <w:kern w:val="2"/>
                <w:lang w:eastAsia="ko-KR"/>
              </w:rPr>
              <w:br/>
              <w:t>деятельности</w:t>
            </w:r>
          </w:p>
          <w:p w:rsidR="000825D5" w:rsidRDefault="000825D5">
            <w:pPr>
              <w:widowControl w:val="0"/>
              <w:autoSpaceDE w:val="0"/>
              <w:autoSpaceDN w:val="0"/>
              <w:jc w:val="center"/>
              <w:rPr>
                <w:i/>
                <w:kern w:val="2"/>
                <w:sz w:val="22"/>
                <w:szCs w:val="22"/>
                <w:lang w:eastAsia="ko-KR"/>
              </w:rPr>
            </w:pPr>
            <w:r>
              <w:rPr>
                <w:i/>
                <w:kern w:val="2"/>
                <w:lang w:eastAsia="ko-KR"/>
              </w:rPr>
              <w:t>Содержание - общая характеристика с учетом примерной программы.</w:t>
            </w:r>
          </w:p>
          <w:p w:rsidR="000825D5" w:rsidRDefault="000825D5">
            <w:pPr>
              <w:widowControl w:val="0"/>
              <w:autoSpaceDE w:val="0"/>
              <w:autoSpaceDN w:val="0"/>
              <w:jc w:val="center"/>
              <w:rPr>
                <w:i/>
                <w:kern w:val="2"/>
                <w:lang w:eastAsia="ko-KR"/>
              </w:rPr>
            </w:pPr>
            <w:r>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Участники</w:t>
            </w:r>
          </w:p>
          <w:p w:rsidR="000825D5" w:rsidRDefault="000825D5">
            <w:pPr>
              <w:widowControl w:val="0"/>
              <w:autoSpaceDE w:val="0"/>
              <w:autoSpaceDN w:val="0"/>
              <w:jc w:val="center"/>
              <w:rPr>
                <w:i/>
                <w:kern w:val="2"/>
                <w:sz w:val="22"/>
                <w:szCs w:val="22"/>
                <w:lang w:eastAsia="ko-KR"/>
              </w:rPr>
            </w:pPr>
            <w:r>
              <w:rPr>
                <w:i/>
                <w:kern w:val="2"/>
                <w:lang w:eastAsia="ko-KR"/>
              </w:rPr>
              <w:t>(курс, группа, члены кружка, секции, проектная команда и т.п.)</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p w:rsidR="000825D5" w:rsidRDefault="000825D5">
            <w:pPr>
              <w:widowControl w:val="0"/>
              <w:autoSpaceDE w:val="0"/>
              <w:autoSpaceDN w:val="0"/>
              <w:jc w:val="center"/>
              <w:rPr>
                <w:b/>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Ответственные</w:t>
            </w:r>
          </w:p>
        </w:tc>
        <w:tc>
          <w:tcPr>
            <w:tcW w:w="267"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 xml:space="preserve">Коды ЛР  </w:t>
            </w: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Наименование модуля</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 xml:space="preserve"> СЕНТЯБРЬ</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знаний</w:t>
            </w:r>
          </w:p>
          <w:p w:rsidR="000825D5" w:rsidRDefault="000825D5">
            <w:pPr>
              <w:widowControl w:val="0"/>
              <w:autoSpaceDE w:val="0"/>
              <w:autoSpaceDN w:val="0"/>
              <w:jc w:val="both"/>
              <w:rPr>
                <w:bCs/>
                <w:kern w:val="2"/>
                <w:lang w:eastAsia="ko-KR"/>
              </w:rPr>
            </w:pPr>
            <w:r>
              <w:rPr>
                <w:bCs/>
                <w:kern w:val="2"/>
                <w:lang w:eastAsia="ko-KR"/>
              </w:rPr>
              <w:t>Линейка, посвященная 1 сентября</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техникум</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Заместитель директора по ВР, УМР, 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«Ключевые дела ПОО»</w:t>
            </w:r>
          </w:p>
          <w:p w:rsidR="000825D5" w:rsidRDefault="000825D5">
            <w:pPr>
              <w:widowControl w:val="0"/>
              <w:autoSpaceDE w:val="0"/>
              <w:autoSpaceDN w:val="0"/>
              <w:jc w:val="both"/>
              <w:rPr>
                <w:rFonts w:eastAsia="Calibri"/>
                <w:iCs/>
                <w:lang w:eastAsia="en-US"/>
              </w:rPr>
            </w:pPr>
            <w:r>
              <w:rPr>
                <w:rFonts w:eastAsia="Calibri"/>
                <w:bCs/>
                <w:w w:val="1"/>
                <w:lang w:eastAsia="en-US"/>
              </w:rPr>
              <w:t>«Кураторство и поддержка»</w:t>
            </w:r>
          </w:p>
          <w:p w:rsidR="000825D5" w:rsidRDefault="000825D5">
            <w:pPr>
              <w:widowControl w:val="0"/>
              <w:autoSpaceDE w:val="0"/>
              <w:autoSpaceDN w:val="0"/>
              <w:jc w:val="both"/>
              <w:rPr>
                <w:rFonts w:eastAsia="Calibri"/>
                <w:iCs/>
                <w:lang w:eastAsia="en-US"/>
              </w:rPr>
            </w:pPr>
            <w:r>
              <w:rPr>
                <w:rFonts w:eastAsia="Calibri"/>
                <w:iCs/>
                <w:lang w:eastAsia="en-US"/>
              </w:rPr>
              <w:t>«Учебное занятие»</w:t>
            </w:r>
          </w:p>
          <w:p w:rsidR="000825D5" w:rsidRDefault="000825D5">
            <w:pPr>
              <w:widowControl w:val="0"/>
              <w:autoSpaceDE w:val="0"/>
              <w:autoSpaceDN w:val="0"/>
              <w:jc w:val="both"/>
              <w:rPr>
                <w:rFonts w:eastAsia="Calibri"/>
                <w:iCs/>
                <w:lang w:eastAsia="en-US"/>
              </w:rPr>
            </w:pPr>
            <w:r>
              <w:rPr>
                <w:rFonts w:eastAsia="Calibri"/>
                <w:iCs/>
                <w:lang w:eastAsia="en-US"/>
              </w:rPr>
              <w:t>«Профессиональный выбор»</w:t>
            </w:r>
          </w:p>
          <w:p w:rsidR="000825D5" w:rsidRDefault="000825D5">
            <w:pPr>
              <w:widowControl w:val="0"/>
              <w:autoSpaceDE w:val="0"/>
              <w:autoSpaceDN w:val="0"/>
              <w:jc w:val="both"/>
              <w:rPr>
                <w:kern w:val="2"/>
                <w:lang w:eastAsia="ko-KR"/>
              </w:rPr>
            </w:pPr>
            <w:r>
              <w:rPr>
                <w:rFonts w:eastAsia="Calibri"/>
                <w:iCs/>
                <w:lang w:eastAsia="en-US"/>
              </w:rPr>
              <w:t>«Взаимодействие с родителями»</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Классный час, посвященный требованиям охраны труда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«Организация предметно-эстетической среды» «Экологическое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Классный час, посвященный году науки и технологий</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rFonts w:eastAsia="Calibri"/>
                <w:iCs/>
                <w:szCs w:val="22"/>
                <w:lang w:eastAsia="en-US"/>
              </w:rPr>
            </w:pPr>
            <w:r>
              <w:rPr>
                <w:rFonts w:eastAsia="Calibri"/>
                <w:iCs/>
                <w:lang w:eastAsia="en-US"/>
              </w:rPr>
              <w:t>«Учебное занятие»</w:t>
            </w:r>
            <w:r>
              <w:rPr>
                <w:rFonts w:eastAsia="Calibri"/>
                <w:bCs/>
                <w:w w:val="1"/>
                <w:lang w:eastAsia="en-US"/>
              </w:rPr>
              <w:t xml:space="preserve"> «Кураторство и поддержка»</w:t>
            </w:r>
          </w:p>
          <w:p w:rsidR="000825D5" w:rsidRDefault="000825D5">
            <w:pPr>
              <w:widowControl w:val="0"/>
              <w:autoSpaceDE w:val="0"/>
              <w:autoSpaceDN w:val="0"/>
              <w:jc w:val="both"/>
              <w:rPr>
                <w:rFonts w:eastAsia="Calibri"/>
                <w:iCs/>
                <w:lang w:eastAsia="en-US"/>
              </w:rPr>
            </w:pP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Экскурсия «Техникум – мой дом»</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мастерские, учебный корпус</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 мастера, кураторы, волонтеры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«Организация предметно-эстетической среды»</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окончания Второй мировой войны</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дисциплины «История», «Обществознание»</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rFonts w:eastAsia="Calibri"/>
                <w:iCs/>
                <w:szCs w:val="22"/>
                <w:lang w:eastAsia="en-US"/>
              </w:rPr>
            </w:pPr>
            <w:r>
              <w:rPr>
                <w:rFonts w:eastAsia="Calibri"/>
                <w:iCs/>
                <w:lang w:eastAsia="en-US"/>
              </w:rPr>
              <w:t>«Учебное занятие»</w:t>
            </w:r>
          </w:p>
          <w:p w:rsidR="000825D5" w:rsidRDefault="000825D5">
            <w:pPr>
              <w:widowControl w:val="0"/>
              <w:autoSpaceDE w:val="0"/>
              <w:autoSpaceDN w:val="0"/>
              <w:jc w:val="both"/>
              <w:rPr>
                <w:rFonts w:eastAsia="Calibri"/>
                <w:iCs/>
                <w:lang w:eastAsia="en-US"/>
              </w:rPr>
            </w:pPr>
          </w:p>
        </w:tc>
      </w:tr>
      <w:tr w:rsidR="000825D5" w:rsidTr="000825D5">
        <w:tc>
          <w:tcPr>
            <w:tcW w:w="245" w:type="pct"/>
            <w:vMerge w:val="restar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солидарности в борьбе с терроризмом</w:t>
            </w:r>
          </w:p>
        </w:tc>
        <w:tc>
          <w:tcPr>
            <w:tcW w:w="563" w:type="pct"/>
            <w:vMerge w:val="restar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«Гражданско-патриотическое воспитание»</w:t>
            </w:r>
          </w:p>
        </w:tc>
      </w:tr>
      <w:tr w:rsidR="000825D5" w:rsidTr="000825D5">
        <w:tc>
          <w:tcPr>
            <w:tcW w:w="0" w:type="auto"/>
            <w:vMerge/>
            <w:tcBorders>
              <w:top w:val="single" w:sz="4" w:space="0" w:color="auto"/>
              <w:left w:val="single" w:sz="4" w:space="0" w:color="auto"/>
              <w:bottom w:val="single" w:sz="4" w:space="0" w:color="auto"/>
              <w:right w:val="single" w:sz="4" w:space="0" w:color="auto"/>
            </w:tcBorders>
            <w:vAlign w:val="center"/>
            <w:hideMark/>
          </w:tcPr>
          <w:p w:rsidR="000825D5" w:rsidRDefault="000825D5">
            <w:pPr>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Классный час «Пусть такое не повторится»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5D5" w:rsidRDefault="000825D5">
            <w:pPr>
              <w:rPr>
                <w:kern w:val="2"/>
                <w:lang w:eastAsia="ko-KR"/>
              </w:rPr>
            </w:pP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bCs/>
                <w:w w:val="1"/>
                <w:lang w:eastAsia="en-US"/>
              </w:rPr>
              <w:t>«Кураторство и поддержка»</w:t>
            </w:r>
          </w:p>
        </w:tc>
      </w:tr>
      <w:tr w:rsidR="000825D5" w:rsidTr="000825D5">
        <w:tc>
          <w:tcPr>
            <w:tcW w:w="0" w:type="auto"/>
            <w:vMerge/>
            <w:tcBorders>
              <w:top w:val="single" w:sz="4" w:space="0" w:color="auto"/>
              <w:left w:val="single" w:sz="4" w:space="0" w:color="auto"/>
              <w:bottom w:val="single" w:sz="4" w:space="0" w:color="auto"/>
              <w:right w:val="single" w:sz="4" w:space="0" w:color="auto"/>
            </w:tcBorders>
            <w:vAlign w:val="center"/>
            <w:hideMark/>
          </w:tcPr>
          <w:p w:rsidR="000825D5" w:rsidRDefault="000825D5">
            <w:pPr>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Просмотр кинофильма «Беслан….»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5D5" w:rsidRDefault="000825D5">
            <w:pPr>
              <w:rPr>
                <w:kern w:val="2"/>
                <w:lang w:eastAsia="ko-KR"/>
              </w:rPr>
            </w:pP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Общежитие, 126</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Деловая игра «Выборы» (определение старосты и (или) переизбрание, выбор актива группы, выдвижение кандидата в Студенческий Совет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rFonts w:eastAsia="Calibri"/>
                <w:iCs/>
                <w:szCs w:val="22"/>
                <w:lang w:eastAsia="en-US"/>
              </w:rPr>
            </w:pPr>
            <w:r>
              <w:rPr>
                <w:rFonts w:eastAsia="Calibri"/>
                <w:iCs/>
                <w:lang w:eastAsia="en-US"/>
              </w:rPr>
              <w:t>«Студенческое самоуправление»</w:t>
            </w:r>
          </w:p>
          <w:p w:rsidR="000825D5" w:rsidRDefault="000825D5">
            <w:pPr>
              <w:widowControl w:val="0"/>
              <w:autoSpaceDE w:val="0"/>
              <w:autoSpaceDN w:val="0"/>
              <w:jc w:val="both"/>
              <w:rPr>
                <w:kern w:val="2"/>
                <w:lang w:eastAsia="ko-KR"/>
              </w:rPr>
            </w:pP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Мероприятие «А ты записался в волонтеры?»</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«Молодежные общественные объединения»</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Введение в профессию (специальность)</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Каб. 126</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Преподаватели профессионального цикла </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«Профессиональный выбор»</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«Вызовы дня» (урок-практикум) – знакомство с системой </w:t>
            </w:r>
            <w:r>
              <w:rPr>
                <w:kern w:val="2"/>
                <w:lang w:val="en-US" w:eastAsia="ko-KR"/>
              </w:rPr>
              <w:t>Moodle</w:t>
            </w:r>
            <w:r>
              <w:rPr>
                <w:kern w:val="2"/>
                <w:lang w:eastAsia="ko-KR"/>
              </w:rPr>
              <w:t>, ЭБС, выдача паролей, опрос о наличии возможности студентов.</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Каб 126</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УМО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«Цифровая среда»</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Спартакиада первокурсников «Новые герои»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0"/>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«Ключевые дела ПОО»</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lastRenderedPageBreak/>
              <w:t>ОКТЯБРЬ</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1</w:t>
            </w:r>
          </w:p>
        </w:tc>
        <w:tc>
          <w:tcPr>
            <w:tcW w:w="1211"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bCs/>
                <w:kern w:val="2"/>
                <w:lang w:eastAsia="ko-KR"/>
              </w:rPr>
            </w:pPr>
            <w:r>
              <w:rPr>
                <w:bCs/>
                <w:kern w:val="2"/>
                <w:lang w:eastAsia="ko-KR"/>
              </w:rPr>
              <w:t>День пожилых людей</w:t>
            </w:r>
          </w:p>
          <w:p w:rsidR="000825D5" w:rsidRDefault="000825D5">
            <w:pPr>
              <w:widowControl w:val="0"/>
              <w:autoSpaceDE w:val="0"/>
              <w:autoSpaceDN w:val="0"/>
              <w:jc w:val="both"/>
              <w:rPr>
                <w:bCs/>
                <w:kern w:val="2"/>
                <w:lang w:eastAsia="ko-KR"/>
              </w:rPr>
            </w:pP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307 </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Председатель ветеранской организации </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Учителя</w:t>
            </w:r>
          </w:p>
          <w:p w:rsidR="000825D5" w:rsidRDefault="000825D5">
            <w:pPr>
              <w:widowControl w:val="0"/>
              <w:autoSpaceDE w:val="0"/>
              <w:autoSpaceDN w:val="0"/>
              <w:jc w:val="both"/>
              <w:rPr>
                <w:bCs/>
                <w:kern w:val="2"/>
                <w:lang w:eastAsia="ko-KR"/>
              </w:rPr>
            </w:pPr>
            <w:r>
              <w:rPr>
                <w:bCs/>
                <w:kern w:val="2"/>
                <w:lang w:eastAsia="ko-KR"/>
              </w:rPr>
              <w:t>Творческий подарок для преподавателей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val="en-US" w:eastAsia="ko-KR"/>
              </w:rPr>
            </w:pPr>
            <w:r>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3</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День профтехобразования: флешмоб – Мы студенты профтеха!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Старостат </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Автодром</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«Студенческое самоуправление»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4</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День автомобилиста: «Наш праздник»</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 xml:space="preserve">«Профессиональный выбор» </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5</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Посвящение в студенты: фестиваль «Первая передача»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Начальник ВО, педагог-организатор, </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«Студенческое самоуправление» «Культурно-творческое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6</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Трудовой десант «Осень-золотая пора»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Территория техникума</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ХО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«Организация предметно-эстетической среды» «Экологическое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7</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rPr>
                <w:bCs/>
                <w:kern w:val="2"/>
                <w:lang w:eastAsia="ko-KR"/>
              </w:rPr>
            </w:pPr>
            <w:r>
              <w:rPr>
                <w:bCs/>
                <w:kern w:val="2"/>
                <w:lang w:eastAsia="ko-KR"/>
              </w:rPr>
              <w:t>День памяти жертв политических репрессий: возложение цветов к памятнику</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Памятник…</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bCs/>
                <w:w w:val="1"/>
                <w:lang w:eastAsia="en-US"/>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8</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bCs/>
                <w:w w:val="1"/>
                <w:lang w:eastAsia="en-US"/>
              </w:rPr>
            </w:pPr>
            <w:r>
              <w:rPr>
                <w:rFonts w:eastAsia="Calibri"/>
                <w:iCs/>
                <w:lang w:eastAsia="en-US"/>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9</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pPr>
            <w:r>
              <w:t>День логиста 12 октябрят</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101 м</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специальных дисциплин</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«Профессиональный выбор»</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НОЯБРЬ</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1</w:t>
            </w:r>
          </w:p>
        </w:tc>
        <w:tc>
          <w:tcPr>
            <w:tcW w:w="1211"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bCs/>
                <w:kern w:val="2"/>
                <w:lang w:eastAsia="ko-KR"/>
              </w:rPr>
            </w:pPr>
            <w:r>
              <w:rPr>
                <w:bCs/>
                <w:kern w:val="2"/>
                <w:lang w:eastAsia="ko-KR"/>
              </w:rPr>
              <w:t>День народного единства</w:t>
            </w:r>
          </w:p>
          <w:p w:rsidR="000825D5" w:rsidRDefault="000825D5">
            <w:pPr>
              <w:widowControl w:val="0"/>
              <w:autoSpaceDE w:val="0"/>
              <w:autoSpaceDN w:val="0"/>
              <w:jc w:val="both"/>
              <w:rPr>
                <w:b/>
                <w:bCs/>
                <w:kern w:val="2"/>
                <w:lang w:eastAsia="ko-KR"/>
              </w:rPr>
            </w:pP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Холл 1 этажа</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bCs/>
                <w:w w:val="1"/>
                <w:lang w:eastAsia="en-US"/>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Экологический десант</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Руководитель экологического кружка</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«Молодежные общественные объединения»</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3</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Акция «День матери»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Холл 1 этажа</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bCs/>
                <w:w w:val="1"/>
                <w:lang w:eastAsia="en-US"/>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4</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Информационное методическое совещание по темам, касающим</w:t>
            </w:r>
            <w:r>
              <w:rPr>
                <w:kern w:val="2"/>
                <w:lang w:eastAsia="ko-KR"/>
              </w:rPr>
              <w:lastRenderedPageBreak/>
              <w:t>ся профилактики экстремизма и терроризма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lastRenderedPageBreak/>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Встреча с сотрудниками ОПДН «Ленинский»</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«Спортивное и здоровьесберегающее воспита</w:t>
            </w:r>
            <w:r>
              <w:rPr>
                <w:rFonts w:eastAsia="Calibri"/>
                <w:iCs/>
                <w:lang w:eastAsia="en-US"/>
              </w:rPr>
              <w:lastRenderedPageBreak/>
              <w:t>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lastRenderedPageBreak/>
              <w:t>5</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Информационное методическое совещание по темам, касающимся профилактики наркоупотребления и наркораспространения</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Встреча с сотрудниками Управления за оборотом наркотиков по КО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6</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Конкурс на лучший видео ролик</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val="en-US" w:eastAsia="ko-KR"/>
              </w:rPr>
              <w:t>Instagram</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rFonts w:eastAsia="Calibri"/>
                <w:iCs/>
                <w:szCs w:val="22"/>
                <w:lang w:eastAsia="en-US"/>
              </w:rPr>
            </w:pPr>
            <w:r>
              <w:rPr>
                <w:rFonts w:eastAsia="Calibri"/>
                <w:iCs/>
                <w:lang w:eastAsia="en-US"/>
              </w:rPr>
              <w:t>«Медиа» «Культурно-творческое воспитание»</w:t>
            </w:r>
          </w:p>
          <w:p w:rsidR="000825D5" w:rsidRDefault="000825D5">
            <w:pPr>
              <w:widowControl w:val="0"/>
              <w:autoSpaceDE w:val="0"/>
              <w:autoSpaceDN w:val="0"/>
              <w:jc w:val="both"/>
              <w:rPr>
                <w:rFonts w:eastAsia="Calibri"/>
                <w:iCs/>
                <w:lang w:eastAsia="en-US"/>
              </w:rPr>
            </w:pP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7</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Спартакиада среди студентов (волейбол, баскетбол, мини-футбол, л/атлетика, н/теннис)</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8</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Научно-практическая конференция, посвященная году науки и технологий</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2-3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9</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«Ключевые дела ПОО»</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kern w:val="2"/>
                <w:lang w:eastAsia="ko-KR"/>
              </w:rPr>
            </w:pPr>
            <w:r>
              <w:rPr>
                <w:b/>
                <w:kern w:val="2"/>
                <w:lang w:eastAsia="ko-KR"/>
              </w:rPr>
              <w:t>ДЕКАБРЬ</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Творческая мастерская «Рождество для всех и для каждого»</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мастерские</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Руководители кружков</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 xml:space="preserve">«Ключевые дела ПОО» </w:t>
            </w:r>
            <w:r>
              <w:rPr>
                <w:rFonts w:eastAsia="Calibri"/>
                <w:iCs/>
                <w:lang w:eastAsia="en-US"/>
              </w:rPr>
              <w:t>«Культурно-творческое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Конституции Российской Федерации – дискуссия.</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Учкебные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ивстории</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bCs/>
                <w:w w:val="1"/>
                <w:lang w:eastAsia="en-US"/>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 xml:space="preserve">Новогодний онлайн фотоконкурс </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val="en-US"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«Культурно-творческое воспитание»</w:t>
            </w:r>
          </w:p>
          <w:p w:rsidR="000825D5" w:rsidRDefault="000825D5">
            <w:pPr>
              <w:widowControl w:val="0"/>
              <w:autoSpaceDE w:val="0"/>
              <w:autoSpaceDN w:val="0"/>
              <w:jc w:val="both"/>
              <w:rPr>
                <w:rFonts w:eastAsia="Calibri"/>
                <w:iCs/>
                <w:lang w:eastAsia="en-US"/>
              </w:rPr>
            </w:pPr>
            <w:r>
              <w:rPr>
                <w:rFonts w:eastAsia="Calibri"/>
                <w:iCs/>
                <w:lang w:eastAsia="en-US"/>
              </w:rPr>
              <w:t>«Медиа»</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Праздник «Новый год к нам в дверь стучится»</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Студенты, проживающие в общежитии</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Общежитие, комната самоподготовки</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 воспитатели</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 xml:space="preserve">«Ключевые дела ПОО» </w:t>
            </w:r>
            <w:r>
              <w:rPr>
                <w:rFonts w:eastAsia="Calibri"/>
                <w:iCs/>
                <w:lang w:eastAsia="en-US"/>
              </w:rPr>
              <w:t>«Культурно-творческое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6</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«Ключевые дела ПОО»</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ЯНВАРЬ</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lastRenderedPageBreak/>
              <w:t>1</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t>Всемирный день зимних игр (веселые старты для студентов)</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Автодром</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bCs/>
                <w:kern w:val="2"/>
                <w:lang w:eastAsia="ko-KR"/>
              </w:rPr>
              <w:t>«Татьянин день» (праздник студентов)</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Педагог-организотор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«Творческая мастерская»</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 xml:space="preserve">3 </w:t>
            </w:r>
          </w:p>
        </w:tc>
        <w:tc>
          <w:tcPr>
            <w:tcW w:w="1211"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bCs/>
                <w:kern w:val="2"/>
                <w:lang w:eastAsia="ko-KR"/>
              </w:rPr>
            </w:pPr>
            <w:r>
              <w:rPr>
                <w:bCs/>
                <w:kern w:val="2"/>
                <w:lang w:eastAsia="ko-KR"/>
              </w:rPr>
              <w:t>День снятия блокады Ленинграда – выставка книг, просмотр кинофильма</w:t>
            </w:r>
          </w:p>
          <w:p w:rsidR="000825D5" w:rsidRDefault="000825D5">
            <w:pPr>
              <w:widowControl w:val="0"/>
              <w:autoSpaceDE w:val="0"/>
              <w:autoSpaceDN w:val="0"/>
              <w:jc w:val="both"/>
              <w:rPr>
                <w:bCs/>
                <w:kern w:val="2"/>
                <w:lang w:eastAsia="ko-KR"/>
              </w:rPr>
            </w:pP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Библиотека, 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4</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«Ключевые дела ПОО»</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ФЕВРАЛЬ</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1</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Единый классный час «День воинской славы России»</w:t>
            </w:r>
          </w:p>
          <w:p w:rsidR="000825D5" w:rsidRDefault="000825D5">
            <w:pPr>
              <w:widowControl w:val="0"/>
              <w:autoSpaceDE w:val="0"/>
              <w:autoSpaceDN w:val="0"/>
              <w:jc w:val="both"/>
              <w:rPr>
                <w:b/>
                <w:bCs/>
                <w:kern w:val="2"/>
                <w:lang w:eastAsia="ko-KR"/>
              </w:rPr>
            </w:pPr>
            <w:r>
              <w:rPr>
                <w:bCs/>
                <w:kern w:val="2"/>
                <w:lang w:eastAsia="ko-KR"/>
              </w:rPr>
              <w:t>(Сталинградская битва, 1943)</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t>Праздничное мероприятие «День любви и верности» (Квиз)</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rFonts w:eastAsia="Calibri"/>
                <w:iCs/>
                <w:szCs w:val="22"/>
                <w:lang w:eastAsia="en-US"/>
              </w:rPr>
            </w:pPr>
            <w:r>
              <w:rPr>
                <w:rFonts w:eastAsia="Calibri"/>
                <w:iCs/>
                <w:lang w:eastAsia="en-US"/>
              </w:rPr>
              <w:t>«Культурно-творческое воспитание»</w:t>
            </w:r>
          </w:p>
          <w:p w:rsidR="000825D5" w:rsidRDefault="000825D5">
            <w:pPr>
              <w:widowControl w:val="0"/>
              <w:autoSpaceDE w:val="0"/>
              <w:autoSpaceDN w:val="0"/>
              <w:jc w:val="both"/>
              <w:rPr>
                <w:kern w:val="2"/>
                <w:lang w:eastAsia="ko-KR"/>
              </w:rPr>
            </w:pP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3</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российской науки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«Гражданско-патриотическое воспитание» </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4</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r>
              <w:t>Тематическая встреча с представителями мечети и православной церкви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5</w:t>
            </w:r>
          </w:p>
        </w:tc>
        <w:tc>
          <w:tcPr>
            <w:tcW w:w="1211" w:type="pct"/>
            <w:tcBorders>
              <w:top w:val="single" w:sz="4" w:space="0" w:color="auto"/>
              <w:left w:val="single" w:sz="4" w:space="0" w:color="auto"/>
              <w:bottom w:val="single" w:sz="4" w:space="0" w:color="auto"/>
              <w:right w:val="single" w:sz="4" w:space="0" w:color="auto"/>
            </w:tcBorders>
          </w:tcPr>
          <w:p w:rsidR="000825D5" w:rsidRDefault="000825D5">
            <w:r>
              <w:t>Экспресс-тестирование на ВИЧ инфекцию (Центр профилактики СПИД)</w:t>
            </w:r>
          </w:p>
          <w:p w:rsidR="000825D5" w:rsidRDefault="000825D5">
            <w:r>
              <w:t>Семинар со специалистами центра профилактики СПИДа и сотрудниками техникума</w:t>
            </w:r>
          </w:p>
          <w:p w:rsidR="000825D5" w:rsidRDefault="000825D5">
            <w:pPr>
              <w:widowControl w:val="0"/>
              <w:autoSpaceDE w:val="0"/>
              <w:autoSpaceDN w:val="0"/>
              <w:jc w:val="both"/>
              <w:rPr>
                <w:kern w:val="2"/>
                <w:lang w:eastAsia="ko-KR"/>
              </w:rPr>
            </w:pP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Медицинский кабинет</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6</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защитников Отечества - спортивное мероприятие</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 xml:space="preserve">«Спортивное и здоровьесберегающее воспитание» </w:t>
            </w:r>
            <w:r>
              <w:rPr>
                <w:kern w:val="2"/>
                <w:lang w:eastAsia="ko-KR"/>
              </w:rPr>
              <w:t>«Гражданско-патриотическое воспита</w:t>
            </w:r>
            <w:r>
              <w:rPr>
                <w:kern w:val="2"/>
                <w:lang w:eastAsia="ko-KR"/>
              </w:rPr>
              <w:lastRenderedPageBreak/>
              <w:t>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lastRenderedPageBreak/>
              <w:t>7</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8</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szCs w:val="22"/>
              </w:rPr>
            </w:pPr>
            <w:r>
              <w:t>Участие в областном фестивале «Кузбасс – Профи Fest»</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rFonts w:eastAsia="Calibri"/>
                <w:iCs/>
                <w:szCs w:val="22"/>
                <w:lang w:eastAsia="en-US"/>
              </w:rPr>
            </w:pPr>
            <w:r>
              <w:rPr>
                <w:rFonts w:eastAsia="Calibri"/>
                <w:iCs/>
                <w:lang w:eastAsia="en-US"/>
              </w:rPr>
              <w:t>«Культурно-творческое воспитание»</w:t>
            </w:r>
          </w:p>
          <w:p w:rsidR="000825D5" w:rsidRDefault="000825D5">
            <w:pPr>
              <w:widowControl w:val="0"/>
              <w:autoSpaceDE w:val="0"/>
              <w:autoSpaceDN w:val="0"/>
              <w:jc w:val="both"/>
              <w:rPr>
                <w:kern w:val="2"/>
                <w:lang w:eastAsia="ko-KR"/>
              </w:rPr>
            </w:pP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МАРТ</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Мероприятие, посвященное 23 февраля и 8 марта для студентов «Мужское – женское» </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rFonts w:eastAsia="Calibri"/>
                <w:iCs/>
                <w:szCs w:val="22"/>
                <w:lang w:eastAsia="en-US"/>
              </w:rPr>
            </w:pPr>
            <w:r>
              <w:rPr>
                <w:rFonts w:eastAsia="Calibri"/>
                <w:iCs/>
                <w:lang w:eastAsia="en-US"/>
              </w:rPr>
              <w:t>«Культурно-творческое воспитание»</w:t>
            </w:r>
          </w:p>
          <w:p w:rsidR="000825D5" w:rsidRDefault="000825D5">
            <w:pPr>
              <w:widowControl w:val="0"/>
              <w:autoSpaceDE w:val="0"/>
              <w:autoSpaceDN w:val="0"/>
              <w:jc w:val="both"/>
              <w:rPr>
                <w:kern w:val="2"/>
                <w:lang w:eastAsia="ko-KR"/>
              </w:rPr>
            </w:pP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1"/>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Международный женский день</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Мероприятие, посвященное 23 февраля и 8 марта для студентов</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1"/>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rPr>
                <w:bCs/>
                <w:kern w:val="2"/>
                <w:lang w:eastAsia="ko-KR"/>
              </w:rPr>
            </w:pPr>
            <w:r>
              <w:rPr>
                <w:bCs/>
                <w:kern w:val="2"/>
                <w:lang w:eastAsia="ko-KR"/>
              </w:rPr>
              <w:t>День воссоединения Крыма с Россией</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1"/>
              </w:numPr>
              <w:autoSpaceDE w:val="0"/>
              <w:autoSpaceDN w:val="0"/>
              <w:spacing w:after="0"/>
              <w:jc w:val="both"/>
              <w:rPr>
                <w:bCs/>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r>
              <w:t>Спортивная неделя в КПТТ</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tcPr>
          <w:p w:rsidR="000825D5" w:rsidRDefault="000825D5" w:rsidP="000825D5">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pPr>
            <w:r>
              <w:t>Квест, посвященный дню гражданской обороне</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Преподаватели </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«Профессиональный выбор»</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АПРЕЛЬ</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Мероприятие, посвященное дню космонавтики (Квиз)</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t>«Честное слово» - встреча студентов с сотрудниками структурных подразделений технику</w:t>
            </w:r>
            <w:r>
              <w:lastRenderedPageBreak/>
              <w:t>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lastRenderedPageBreak/>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3</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pPr>
            <w:r>
              <w:t>Всекузбасский день здоровья в образовательных организациях, посвященный Всемирному дню здоровья</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4</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pPr>
            <w:r>
              <w:t>Организация и проведение школы актива «Активизация»</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Техникум</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Заместитель директора по УВР, 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«Гражданско-патриотическое воспитание» «Творческая мастерская» «Ключевые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5</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pPr>
            <w:r>
              <w:t>Участие в акции «Весенняя неделя добра»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6</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pPr>
            <w:r>
              <w:t>Акция «Свеча нашей памяти»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7</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pPr>
            <w:r>
              <w:t>Участие в молодежно-патриотической акции «Георгиевская ленточка. Мы помним – мы гордимся!»</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8</w:t>
            </w:r>
          </w:p>
        </w:tc>
        <w:tc>
          <w:tcPr>
            <w:tcW w:w="1211"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pPr>
            <w:r>
              <w:t>Участие в областном фестивале «Кузбасс – Профи Fest»</w:t>
            </w:r>
          </w:p>
          <w:p w:rsidR="000825D5" w:rsidRDefault="000825D5">
            <w:pPr>
              <w:widowControl w:val="0"/>
              <w:autoSpaceDE w:val="0"/>
              <w:autoSpaceDN w:val="0"/>
              <w:jc w:val="both"/>
            </w:pP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«Культурно-творческое воспитание»</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МАЙ</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1</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Праздник весны и труда</w:t>
            </w:r>
          </w:p>
          <w:p w:rsidR="000825D5" w:rsidRDefault="000825D5">
            <w:pPr>
              <w:widowControl w:val="0"/>
              <w:autoSpaceDE w:val="0"/>
              <w:autoSpaceDN w:val="0"/>
              <w:jc w:val="both"/>
              <w:rPr>
                <w:bCs/>
                <w:kern w:val="2"/>
                <w:lang w:eastAsia="ko-KR"/>
              </w:rPr>
            </w:pPr>
            <w:r>
              <w:rPr>
                <w:bCs/>
                <w:kern w:val="2"/>
                <w:lang w:eastAsia="ko-KR"/>
              </w:rPr>
              <w:t>Спортивное мероприятие «Майские старты», посвященное празднованию праздника Весны и Труда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Участие в праздничных акциях, посвященных Дню Победы «Георгиевский парад. Бессмертный полк»</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славянской письменности и культуры</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русского языка и литературы</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rPr>
                <w:b/>
                <w:bCs/>
                <w:kern w:val="2"/>
                <w:lang w:eastAsia="ko-KR"/>
              </w:rPr>
              <w:t>4</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rPr>
                <w:b/>
                <w:bCs/>
                <w:kern w:val="2"/>
                <w:lang w:eastAsia="ko-KR"/>
              </w:rPr>
            </w:pPr>
            <w:r>
              <w:t>«Честное слово» - встреча сту</w:t>
            </w:r>
            <w:r>
              <w:lastRenderedPageBreak/>
              <w:t>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lastRenderedPageBreak/>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«Ключевые дела ПОО»</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pPr>
            <w:r>
              <w:t>Итоговое мероприятие для студентов «Лестница успеха»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kern w:val="2"/>
                <w:lang w:eastAsia="ko-KR"/>
              </w:rPr>
              <w:t xml:space="preserve">«Ключевые дела ПОО» </w:t>
            </w:r>
            <w:r>
              <w:rPr>
                <w:rFonts w:eastAsia="Calibri"/>
                <w:iCs/>
                <w:lang w:eastAsia="en-US"/>
              </w:rPr>
              <w:t>«Культурно-творческое воспитание»</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ИЮНЬ</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 xml:space="preserve">1 </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Конкурс плакатов, посвященный международному дню защиты детей</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rFonts w:eastAsia="Calibri"/>
                <w:iCs/>
                <w:szCs w:val="22"/>
                <w:lang w:eastAsia="en-US"/>
              </w:rPr>
            </w:pPr>
            <w:r>
              <w:rPr>
                <w:rFonts w:eastAsia="Calibri"/>
                <w:iCs/>
                <w:lang w:eastAsia="en-US"/>
              </w:rPr>
              <w:t xml:space="preserve"> «Культурно-творческое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эколога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Руководитель экологического объединения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Пушкинский день России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Библиотека</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Педагог-библиотекарь</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4</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Участие в областных патриотических акциях «День России»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памяти и скорби (литературно-историческая викторина)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207, 207а</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6</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Спортивное мероприятие, посвященное дню молодежи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7</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«Ключевые дела ПОО»</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ИЮЛЬ</w:t>
            </w:r>
          </w:p>
        </w:tc>
      </w:tr>
      <w:tr w:rsidR="000825D5" w:rsidTr="000825D5">
        <w:trPr>
          <w:trHeight w:val="457"/>
        </w:trPr>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val="en-US" w:eastAsia="ko-KR"/>
              </w:rPr>
            </w:pPr>
            <w:r>
              <w:rPr>
                <w:bCs/>
                <w:kern w:val="2"/>
                <w:lang w:val="en-US" w:eastAsia="ko-KR"/>
              </w:rPr>
              <w:t>1</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семьи, любви и верности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2</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 xml:space="preserve">Участие в областном молодежном форуме «Время первых» и туристическом слете студентов </w:t>
            </w:r>
            <w:r>
              <w:rPr>
                <w:kern w:val="2"/>
                <w:lang w:eastAsia="ko-KR"/>
              </w:rPr>
              <w:lastRenderedPageBreak/>
              <w:t>ПОО</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lastRenderedPageBreak/>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Начальник ВО, педагог-организатор, 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0825D5" w:rsidTr="000825D5">
        <w:tc>
          <w:tcPr>
            <w:tcW w:w="5000" w:type="pct"/>
            <w:gridSpan w:val="7"/>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center"/>
              <w:rPr>
                <w:b/>
                <w:bCs/>
                <w:kern w:val="2"/>
                <w:lang w:eastAsia="ko-KR"/>
              </w:rPr>
            </w:pPr>
            <w:r>
              <w:rPr>
                <w:b/>
                <w:bCs/>
                <w:kern w:val="2"/>
                <w:lang w:eastAsia="ko-KR"/>
              </w:rPr>
              <w:t>АВГУСТ</w:t>
            </w:r>
          </w:p>
        </w:tc>
      </w:tr>
      <w:tr w:rsidR="000825D5" w:rsidTr="000825D5">
        <w:tc>
          <w:tcPr>
            <w:tcW w:w="245"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1</w:t>
            </w:r>
          </w:p>
        </w:tc>
        <w:tc>
          <w:tcPr>
            <w:tcW w:w="1211"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bCs/>
                <w:kern w:val="2"/>
                <w:lang w:eastAsia="ko-KR"/>
              </w:rPr>
            </w:pPr>
            <w:r>
              <w:rPr>
                <w:bCs/>
                <w:kern w:val="2"/>
                <w:lang w:eastAsia="ko-KR"/>
              </w:rPr>
              <w:t>День Государственного Флага Российской Федерации</w:t>
            </w:r>
          </w:p>
        </w:tc>
        <w:tc>
          <w:tcPr>
            <w:tcW w:w="56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tcPr>
          <w:p w:rsidR="000825D5" w:rsidRDefault="000825D5">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hideMark/>
          </w:tcPr>
          <w:p w:rsidR="000825D5" w:rsidRDefault="000825D5">
            <w:pPr>
              <w:widowControl w:val="0"/>
              <w:autoSpaceDE w:val="0"/>
              <w:autoSpaceDN w:val="0"/>
              <w:jc w:val="both"/>
              <w:rPr>
                <w:kern w:val="2"/>
                <w:lang w:eastAsia="ko-KR"/>
              </w:rPr>
            </w:pPr>
            <w:r>
              <w:rPr>
                <w:kern w:val="2"/>
                <w:lang w:eastAsia="ko-KR"/>
              </w:rPr>
              <w:t>«Гражданско-патриотическое воспитание»</w:t>
            </w:r>
          </w:p>
        </w:tc>
      </w:tr>
    </w:tbl>
    <w:p w:rsidR="000825D5" w:rsidRDefault="000825D5" w:rsidP="000825D5">
      <w:pPr>
        <w:widowControl w:val="0"/>
        <w:autoSpaceDE w:val="0"/>
        <w:autoSpaceDN w:val="0"/>
        <w:adjustRightInd w:val="0"/>
        <w:ind w:right="-1"/>
        <w:jc w:val="center"/>
        <w:rPr>
          <w:b/>
          <w:kern w:val="2"/>
          <w:lang w:eastAsia="ko-KR"/>
        </w:rPr>
      </w:pPr>
    </w:p>
    <w:bookmarkEnd w:id="13"/>
    <w:p w:rsidR="000825D5" w:rsidRDefault="000825D5" w:rsidP="000825D5">
      <w:pPr>
        <w:widowControl w:val="0"/>
        <w:autoSpaceDE w:val="0"/>
        <w:autoSpaceDN w:val="0"/>
        <w:adjustRightInd w:val="0"/>
        <w:ind w:right="-1"/>
        <w:jc w:val="center"/>
        <w:rPr>
          <w:b/>
          <w:kern w:val="2"/>
          <w:lang w:eastAsia="ko-KR"/>
        </w:rPr>
      </w:pPr>
    </w:p>
    <w:p w:rsidR="00892EBA" w:rsidRPr="008B0BDF" w:rsidRDefault="00892EBA" w:rsidP="004D13AC">
      <w:pPr>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DD7" w:rsidRDefault="002B4DD7" w:rsidP="0018331B">
      <w:r>
        <w:separator/>
      </w:r>
    </w:p>
  </w:endnote>
  <w:endnote w:type="continuationSeparator" w:id="0">
    <w:p w:rsidR="002B4DD7" w:rsidRDefault="002B4DD7"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2020603050405020304"/>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DD7" w:rsidRDefault="002B4DD7" w:rsidP="0018331B">
      <w:r>
        <w:separator/>
      </w:r>
    </w:p>
  </w:footnote>
  <w:footnote w:type="continuationSeparator" w:id="0">
    <w:p w:rsidR="002B4DD7" w:rsidRDefault="002B4DD7" w:rsidP="0018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091338"/>
    <w:multiLevelType w:val="hybridMultilevel"/>
    <w:tmpl w:val="B84CDF12"/>
    <w:lvl w:ilvl="0" w:tplc="2258E2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6762E1A"/>
    <w:multiLevelType w:val="hybridMultilevel"/>
    <w:tmpl w:val="B84CDF12"/>
    <w:lvl w:ilvl="0" w:tplc="2258E2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6"/>
  </w:num>
  <w:num w:numId="6">
    <w:abstractNumId w:val="64"/>
  </w:num>
  <w:num w:numId="7">
    <w:abstractNumId w:val="34"/>
  </w:num>
  <w:num w:numId="8">
    <w:abstractNumId w:val="108"/>
  </w:num>
  <w:num w:numId="9">
    <w:abstractNumId w:val="52"/>
  </w:num>
  <w:num w:numId="10">
    <w:abstractNumId w:val="7"/>
  </w:num>
  <w:num w:numId="11">
    <w:abstractNumId w:val="124"/>
  </w:num>
  <w:num w:numId="12">
    <w:abstractNumId w:val="67"/>
  </w:num>
  <w:num w:numId="13">
    <w:abstractNumId w:val="51"/>
  </w:num>
  <w:num w:numId="14">
    <w:abstractNumId w:val="121"/>
  </w:num>
  <w:num w:numId="15">
    <w:abstractNumId w:val="39"/>
  </w:num>
  <w:num w:numId="16">
    <w:abstractNumId w:val="79"/>
  </w:num>
  <w:num w:numId="17">
    <w:abstractNumId w:val="60"/>
  </w:num>
  <w:num w:numId="18">
    <w:abstractNumId w:val="14"/>
  </w:num>
  <w:num w:numId="19">
    <w:abstractNumId w:val="101"/>
  </w:num>
  <w:num w:numId="20">
    <w:abstractNumId w:val="126"/>
  </w:num>
  <w:num w:numId="21">
    <w:abstractNumId w:val="130"/>
  </w:num>
  <w:num w:numId="22">
    <w:abstractNumId w:val="120"/>
  </w:num>
  <w:num w:numId="23">
    <w:abstractNumId w:val="123"/>
  </w:num>
  <w:num w:numId="24">
    <w:abstractNumId w:val="71"/>
  </w:num>
  <w:num w:numId="25">
    <w:abstractNumId w:val="75"/>
  </w:num>
  <w:num w:numId="26">
    <w:abstractNumId w:val="0"/>
  </w:num>
  <w:num w:numId="27">
    <w:abstractNumId w:val="49"/>
  </w:num>
  <w:num w:numId="28">
    <w:abstractNumId w:val="74"/>
  </w:num>
  <w:num w:numId="29">
    <w:abstractNumId w:val="92"/>
  </w:num>
  <w:num w:numId="30">
    <w:abstractNumId w:val="17"/>
  </w:num>
  <w:num w:numId="31">
    <w:abstractNumId w:val="129"/>
  </w:num>
  <w:num w:numId="32">
    <w:abstractNumId w:val="58"/>
  </w:num>
  <w:num w:numId="33">
    <w:abstractNumId w:val="104"/>
  </w:num>
  <w:num w:numId="34">
    <w:abstractNumId w:val="10"/>
  </w:num>
  <w:num w:numId="35">
    <w:abstractNumId w:val="105"/>
  </w:num>
  <w:num w:numId="36">
    <w:abstractNumId w:val="80"/>
  </w:num>
  <w:num w:numId="37">
    <w:abstractNumId w:val="54"/>
  </w:num>
  <w:num w:numId="38">
    <w:abstractNumId w:val="63"/>
  </w:num>
  <w:num w:numId="39">
    <w:abstractNumId w:val="87"/>
  </w:num>
  <w:num w:numId="40">
    <w:abstractNumId w:val="89"/>
  </w:num>
  <w:num w:numId="41">
    <w:abstractNumId w:val="85"/>
  </w:num>
  <w:num w:numId="42">
    <w:abstractNumId w:val="122"/>
  </w:num>
  <w:num w:numId="43">
    <w:abstractNumId w:val="57"/>
  </w:num>
  <w:num w:numId="44">
    <w:abstractNumId w:val="27"/>
  </w:num>
  <w:num w:numId="45">
    <w:abstractNumId w:val="97"/>
  </w:num>
  <w:num w:numId="46">
    <w:abstractNumId w:val="45"/>
  </w:num>
  <w:num w:numId="47">
    <w:abstractNumId w:val="11"/>
  </w:num>
  <w:num w:numId="48">
    <w:abstractNumId w:val="15"/>
  </w:num>
  <w:num w:numId="49">
    <w:abstractNumId w:val="53"/>
  </w:num>
  <w:num w:numId="50">
    <w:abstractNumId w:val="96"/>
  </w:num>
  <w:num w:numId="51">
    <w:abstractNumId w:val="81"/>
  </w:num>
  <w:num w:numId="52">
    <w:abstractNumId w:val="5"/>
  </w:num>
  <w:num w:numId="53">
    <w:abstractNumId w:val="25"/>
  </w:num>
  <w:num w:numId="54">
    <w:abstractNumId w:val="66"/>
  </w:num>
  <w:num w:numId="55">
    <w:abstractNumId w:val="37"/>
  </w:num>
  <w:num w:numId="56">
    <w:abstractNumId w:val="107"/>
  </w:num>
  <w:num w:numId="57">
    <w:abstractNumId w:val="83"/>
  </w:num>
  <w:num w:numId="58">
    <w:abstractNumId w:val="82"/>
  </w:num>
  <w:num w:numId="59">
    <w:abstractNumId w:val="23"/>
  </w:num>
  <w:num w:numId="60">
    <w:abstractNumId w:val="94"/>
  </w:num>
  <w:num w:numId="61">
    <w:abstractNumId w:val="77"/>
  </w:num>
  <w:num w:numId="62">
    <w:abstractNumId w:val="9"/>
  </w:num>
  <w:num w:numId="63">
    <w:abstractNumId w:val="12"/>
  </w:num>
  <w:num w:numId="64">
    <w:abstractNumId w:val="98"/>
  </w:num>
  <w:num w:numId="65">
    <w:abstractNumId w:val="90"/>
  </w:num>
  <w:num w:numId="66">
    <w:abstractNumId w:val="70"/>
  </w:num>
  <w:num w:numId="67">
    <w:abstractNumId w:val="115"/>
  </w:num>
  <w:num w:numId="68">
    <w:abstractNumId w:val="19"/>
  </w:num>
  <w:num w:numId="69">
    <w:abstractNumId w:val="111"/>
  </w:num>
  <w:num w:numId="70">
    <w:abstractNumId w:val="47"/>
  </w:num>
  <w:num w:numId="71">
    <w:abstractNumId w:val="43"/>
  </w:num>
  <w:num w:numId="72">
    <w:abstractNumId w:val="117"/>
  </w:num>
  <w:num w:numId="73">
    <w:abstractNumId w:val="78"/>
  </w:num>
  <w:num w:numId="74">
    <w:abstractNumId w:val="33"/>
  </w:num>
  <w:num w:numId="75">
    <w:abstractNumId w:val="24"/>
  </w:num>
  <w:num w:numId="76">
    <w:abstractNumId w:val="16"/>
  </w:num>
  <w:num w:numId="77">
    <w:abstractNumId w:val="68"/>
  </w:num>
  <w:num w:numId="78">
    <w:abstractNumId w:val="125"/>
  </w:num>
  <w:num w:numId="79">
    <w:abstractNumId w:val="50"/>
  </w:num>
  <w:num w:numId="80">
    <w:abstractNumId w:val="1"/>
  </w:num>
  <w:num w:numId="81">
    <w:abstractNumId w:val="110"/>
  </w:num>
  <w:num w:numId="82">
    <w:abstractNumId w:val="55"/>
  </w:num>
  <w:num w:numId="83">
    <w:abstractNumId w:val="35"/>
  </w:num>
  <w:num w:numId="84">
    <w:abstractNumId w:val="109"/>
  </w:num>
  <w:num w:numId="85">
    <w:abstractNumId w:val="103"/>
  </w:num>
  <w:num w:numId="86">
    <w:abstractNumId w:val="42"/>
  </w:num>
  <w:num w:numId="87">
    <w:abstractNumId w:val="48"/>
  </w:num>
  <w:num w:numId="88">
    <w:abstractNumId w:val="30"/>
  </w:num>
  <w:num w:numId="89">
    <w:abstractNumId w:val="3"/>
  </w:num>
  <w:num w:numId="90">
    <w:abstractNumId w:val="100"/>
  </w:num>
  <w:num w:numId="91">
    <w:abstractNumId w:val="31"/>
  </w:num>
  <w:num w:numId="92">
    <w:abstractNumId w:val="2"/>
  </w:num>
  <w:num w:numId="93">
    <w:abstractNumId w:val="86"/>
  </w:num>
  <w:num w:numId="94">
    <w:abstractNumId w:val="46"/>
  </w:num>
  <w:num w:numId="95">
    <w:abstractNumId w:val="40"/>
  </w:num>
  <w:num w:numId="96">
    <w:abstractNumId w:val="88"/>
  </w:num>
  <w:num w:numId="97">
    <w:abstractNumId w:val="13"/>
  </w:num>
  <w:num w:numId="98">
    <w:abstractNumId w:val="116"/>
  </w:num>
  <w:num w:numId="99">
    <w:abstractNumId w:val="91"/>
  </w:num>
  <w:num w:numId="100">
    <w:abstractNumId w:val="61"/>
  </w:num>
  <w:num w:numId="101">
    <w:abstractNumId w:val="26"/>
  </w:num>
  <w:num w:numId="102">
    <w:abstractNumId w:val="95"/>
  </w:num>
  <w:num w:numId="103">
    <w:abstractNumId w:val="41"/>
  </w:num>
  <w:num w:numId="104">
    <w:abstractNumId w:val="112"/>
  </w:num>
  <w:num w:numId="105">
    <w:abstractNumId w:val="62"/>
  </w:num>
  <w:num w:numId="106">
    <w:abstractNumId w:val="44"/>
  </w:num>
  <w:num w:numId="107">
    <w:abstractNumId w:val="76"/>
  </w:num>
  <w:num w:numId="108">
    <w:abstractNumId w:val="28"/>
  </w:num>
  <w:num w:numId="109">
    <w:abstractNumId w:val="119"/>
  </w:num>
  <w:num w:numId="110">
    <w:abstractNumId w:val="127"/>
  </w:num>
  <w:num w:numId="111">
    <w:abstractNumId w:val="29"/>
  </w:num>
  <w:num w:numId="112">
    <w:abstractNumId w:val="69"/>
  </w:num>
  <w:num w:numId="113">
    <w:abstractNumId w:val="20"/>
  </w:num>
  <w:num w:numId="114">
    <w:abstractNumId w:val="114"/>
  </w:num>
  <w:num w:numId="115">
    <w:abstractNumId w:val="65"/>
  </w:num>
  <w:num w:numId="116">
    <w:abstractNumId w:val="106"/>
  </w:num>
  <w:num w:numId="117">
    <w:abstractNumId w:val="38"/>
  </w:num>
  <w:num w:numId="118">
    <w:abstractNumId w:val="22"/>
  </w:num>
  <w:num w:numId="119">
    <w:abstractNumId w:val="59"/>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9"/>
  </w:num>
  <w:num w:numId="127">
    <w:abstractNumId w:val="93"/>
  </w:num>
  <w:num w:numId="128">
    <w:abstractNumId w:val="113"/>
  </w:num>
  <w:num w:numId="129">
    <w:abstractNumId w:val="128"/>
  </w:num>
  <w:num w:numId="1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25D5"/>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AFB"/>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4DD7"/>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205"/>
    <w:rsid w:val="00421421"/>
    <w:rsid w:val="0042367F"/>
    <w:rsid w:val="0042391B"/>
    <w:rsid w:val="00424668"/>
    <w:rsid w:val="004249C7"/>
    <w:rsid w:val="00427529"/>
    <w:rsid w:val="00430EC2"/>
    <w:rsid w:val="00431124"/>
    <w:rsid w:val="00431EE4"/>
    <w:rsid w:val="0043287A"/>
    <w:rsid w:val="00432D65"/>
    <w:rsid w:val="00436654"/>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3AC"/>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09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8B8"/>
    <w:rsid w:val="006A2F31"/>
    <w:rsid w:val="006A327B"/>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A9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736"/>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0C"/>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1DA1"/>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063E"/>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2A40"/>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3B5E"/>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2605"/>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0C"/>
    <w:rsid w:val="00BF1A57"/>
    <w:rsid w:val="00BF1F8C"/>
    <w:rsid w:val="00BF28CB"/>
    <w:rsid w:val="00BF2BE2"/>
    <w:rsid w:val="00BF39E7"/>
    <w:rsid w:val="00BF3F29"/>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D0B"/>
    <w:rsid w:val="00C16032"/>
    <w:rsid w:val="00C1786C"/>
    <w:rsid w:val="00C201B3"/>
    <w:rsid w:val="00C20271"/>
    <w:rsid w:val="00C20583"/>
    <w:rsid w:val="00C21DA5"/>
    <w:rsid w:val="00C23A99"/>
    <w:rsid w:val="00C240DE"/>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6913"/>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3B60"/>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2092"/>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1BB2"/>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274"/>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B500E1-53F8-4912-87F0-CEEAC55D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10474208">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8467941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E56B-027E-417A-BF46-CB53132A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c114-ws1</cp:lastModifiedBy>
  <cp:revision>16</cp:revision>
  <cp:lastPrinted>2022-10-17T04:41:00Z</cp:lastPrinted>
  <dcterms:created xsi:type="dcterms:W3CDTF">2021-07-30T04:58:00Z</dcterms:created>
  <dcterms:modified xsi:type="dcterms:W3CDTF">2022-10-24T07:09:00Z</dcterms:modified>
</cp:coreProperties>
</file>