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4B" w:rsidRPr="00537673" w:rsidRDefault="002A044B" w:rsidP="002A044B">
      <w:pPr>
        <w:spacing w:before="4"/>
        <w:ind w:left="220"/>
        <w:jc w:val="center"/>
        <w:rPr>
          <w:b/>
          <w:i/>
          <w:u w:val="single"/>
        </w:rPr>
      </w:pPr>
      <w:r w:rsidRPr="00537673">
        <w:rPr>
          <w:b/>
          <w:i/>
          <w:szCs w:val="28"/>
          <w:u w:val="single"/>
        </w:rPr>
        <w:t xml:space="preserve">Подраздел </w:t>
      </w:r>
      <w:r>
        <w:rPr>
          <w:i/>
          <w:szCs w:val="28"/>
          <w:u w:val="single"/>
        </w:rPr>
        <w:t>"</w:t>
      </w:r>
      <w:r w:rsidRPr="00D80517">
        <w:rPr>
          <w:i/>
          <w:u w:val="single"/>
        </w:rPr>
        <w:t xml:space="preserve"> </w:t>
      </w:r>
      <w:r>
        <w:rPr>
          <w:b/>
          <w:i/>
          <w:u w:val="single"/>
        </w:rPr>
        <w:t>Международное сотрудничество"</w:t>
      </w:r>
    </w:p>
    <w:p w:rsidR="002A044B" w:rsidRDefault="002A044B" w:rsidP="002A044B">
      <w:pPr>
        <w:spacing w:before="4" w:line="235" w:lineRule="auto"/>
        <w:ind w:firstLine="567"/>
        <w:jc w:val="both"/>
        <w:rPr>
          <w:b/>
        </w:rPr>
      </w:pPr>
    </w:p>
    <w:p w:rsidR="002A044B" w:rsidRDefault="002A044B" w:rsidP="002A044B">
      <w:pPr>
        <w:spacing w:before="4" w:line="235" w:lineRule="auto"/>
        <w:ind w:firstLine="567"/>
        <w:jc w:val="both"/>
        <w:rPr>
          <w:i/>
        </w:rPr>
      </w:pPr>
      <w:r>
        <w:rPr>
          <w:b/>
        </w:rPr>
        <w:t xml:space="preserve">Сведения о заключенных и планируемых к заключению договорах с иностранными и (или) международными организациями по вопросам образования и науки: </w:t>
      </w:r>
      <w:r>
        <w:rPr>
          <w:i/>
        </w:rPr>
        <w:t>(ссылки на файлы (.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), размещенные на этом сайте; в случае </w:t>
      </w:r>
      <w:proofErr w:type="gramStart"/>
      <w:r>
        <w:rPr>
          <w:i/>
        </w:rPr>
        <w:t>отсутствия это</w:t>
      </w:r>
      <w:proofErr w:type="gramEnd"/>
      <w:r>
        <w:rPr>
          <w:i/>
        </w:rPr>
        <w:t xml:space="preserve"> нужно указать вместо документов – например: «Не заключены. Заключение не планируется.»)</w:t>
      </w:r>
    </w:p>
    <w:p w:rsidR="002A044B" w:rsidRPr="002348B8" w:rsidRDefault="002A044B" w:rsidP="002A044B">
      <w:pPr>
        <w:tabs>
          <w:tab w:val="left" w:pos="851"/>
        </w:tabs>
        <w:ind w:firstLine="567"/>
        <w:jc w:val="both"/>
      </w:pPr>
      <w:r>
        <w:rPr>
          <w:b/>
        </w:rPr>
        <w:t xml:space="preserve">Сведения о международной аккредитации образовательных программ: </w:t>
      </w:r>
      <w:r>
        <w:rPr>
          <w:i/>
        </w:rPr>
        <w:t>(при наличии)</w:t>
      </w:r>
      <w:r>
        <w:t>.</w:t>
      </w:r>
    </w:p>
    <w:p w:rsidR="00891774" w:rsidRPr="002A044B" w:rsidRDefault="00891774" w:rsidP="002A044B">
      <w:bookmarkStart w:id="0" w:name="_GoBack"/>
      <w:bookmarkEnd w:id="0"/>
    </w:p>
    <w:sectPr w:rsidR="00891774" w:rsidRPr="002A044B" w:rsidSect="002348B8">
      <w:footerReference w:type="default" r:id="rId5"/>
      <w:pgSz w:w="11906" w:h="16838"/>
      <w:pgMar w:top="426" w:right="567" w:bottom="284" w:left="709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8" w:rsidRDefault="002A044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348B8" w:rsidRDefault="002A044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1125"/>
    <w:multiLevelType w:val="hybridMultilevel"/>
    <w:tmpl w:val="4DBA569A"/>
    <w:lvl w:ilvl="0" w:tplc="9C421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BD"/>
    <w:rsid w:val="002A044B"/>
    <w:rsid w:val="00891774"/>
    <w:rsid w:val="00AA4DBD"/>
    <w:rsid w:val="00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B0D8"/>
  <w15:chartTrackingRefBased/>
  <w15:docId w15:val="{289D98A6-BE7D-4D20-919A-B11F4E9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2A04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0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Кирсанов</dc:creator>
  <cp:keywords/>
  <dc:description/>
  <cp:lastModifiedBy>Виталий Кирсанов</cp:lastModifiedBy>
  <cp:revision>2</cp:revision>
  <dcterms:created xsi:type="dcterms:W3CDTF">2021-01-18T08:44:00Z</dcterms:created>
  <dcterms:modified xsi:type="dcterms:W3CDTF">2021-01-18T08:44:00Z</dcterms:modified>
</cp:coreProperties>
</file>